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DD132">
      <w:pPr>
        <w:pStyle w:val="2"/>
        <w:jc w:val="center"/>
        <w:rPr>
          <w:color w:val="000000"/>
        </w:rPr>
      </w:pPr>
      <w:bookmarkStart w:id="0" w:name="_Toc75413259"/>
      <w:r>
        <w:rPr>
          <w:rFonts w:hint="eastAsia"/>
          <w:color w:val="000000"/>
        </w:rPr>
        <w:t>第八章  投标文件格式</w:t>
      </w:r>
      <w:bookmarkEnd w:id="0"/>
    </w:p>
    <w:p w14:paraId="42B6D15F">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5A8AAFFA">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0064C04F">
      <w:pPr>
        <w:pStyle w:val="4"/>
        <w:spacing w:before="156" w:after="156" w:line="360" w:lineRule="auto"/>
        <w:jc w:val="center"/>
        <w:rPr>
          <w:rFonts w:hint="eastAsia" w:eastAsia="黑体"/>
          <w:color w:val="000000"/>
          <w:sz w:val="30"/>
        </w:rPr>
      </w:pPr>
    </w:p>
    <w:p w14:paraId="29009B99">
      <w:pPr>
        <w:pStyle w:val="4"/>
        <w:spacing w:before="156" w:after="156" w:line="360" w:lineRule="auto"/>
        <w:jc w:val="center"/>
        <w:rPr>
          <w:rFonts w:hint="eastAsia" w:eastAsia="黑体"/>
          <w:color w:val="000000"/>
          <w:sz w:val="30"/>
        </w:rPr>
      </w:pPr>
    </w:p>
    <w:p w14:paraId="4D9DF06C">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272AD468">
      <w:pPr>
        <w:pStyle w:val="4"/>
        <w:spacing w:before="156" w:after="156" w:line="360" w:lineRule="auto"/>
        <w:ind w:firstLine="0"/>
        <w:jc w:val="center"/>
        <w:rPr>
          <w:rFonts w:hint="eastAsia" w:eastAsia="黑体"/>
          <w:color w:val="000000"/>
          <w:sz w:val="30"/>
        </w:rPr>
      </w:pPr>
    </w:p>
    <w:p w14:paraId="002243E0">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14B9E66D">
      <w:pPr>
        <w:pStyle w:val="4"/>
        <w:spacing w:before="156" w:after="156" w:line="360" w:lineRule="auto"/>
        <w:jc w:val="center"/>
        <w:rPr>
          <w:rFonts w:hint="eastAsia" w:eastAsia="黑体"/>
          <w:color w:val="000000"/>
          <w:sz w:val="30"/>
        </w:rPr>
      </w:pPr>
    </w:p>
    <w:p w14:paraId="0804665C">
      <w:pPr>
        <w:pStyle w:val="4"/>
        <w:spacing w:before="156" w:after="156" w:line="360" w:lineRule="auto"/>
        <w:jc w:val="center"/>
        <w:rPr>
          <w:rFonts w:hint="eastAsia" w:eastAsia="黑体"/>
          <w:color w:val="000000"/>
          <w:sz w:val="30"/>
        </w:rPr>
      </w:pPr>
    </w:p>
    <w:p w14:paraId="192F084B">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4E837443">
      <w:pPr>
        <w:pStyle w:val="4"/>
        <w:spacing w:before="156" w:after="156" w:line="360" w:lineRule="auto"/>
        <w:ind w:firstLine="0"/>
        <w:rPr>
          <w:rFonts w:hint="eastAsia" w:eastAsia="仿宋_GB2312"/>
          <w:color w:val="000000"/>
          <w:sz w:val="30"/>
        </w:rPr>
      </w:pPr>
    </w:p>
    <w:p w14:paraId="1FF530C6">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5D15C38C">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47CE2FFC">
      <w:pPr>
        <w:pStyle w:val="4"/>
        <w:spacing w:before="156" w:after="156" w:line="360" w:lineRule="auto"/>
        <w:ind w:firstLine="480" w:firstLineChars="160"/>
        <w:rPr>
          <w:rFonts w:hint="eastAsia" w:eastAsia="仿宋_GB2312"/>
          <w:color w:val="000000"/>
          <w:sz w:val="30"/>
        </w:rPr>
      </w:pPr>
    </w:p>
    <w:p w14:paraId="63774B67">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73A9DF56">
      <w:pPr>
        <w:rPr>
          <w:rFonts w:hint="eastAsia"/>
          <w:color w:val="000000"/>
        </w:rPr>
      </w:pPr>
    </w:p>
    <w:p w14:paraId="4B9B017A">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1772A48F">
      <w:pPr>
        <w:jc w:val="right"/>
        <w:rPr>
          <w:rFonts w:hint="eastAsia"/>
          <w:color w:val="000000"/>
        </w:rPr>
      </w:pPr>
    </w:p>
    <w:p w14:paraId="32D7F260">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425C563E">
      <w:pPr>
        <w:pStyle w:val="4"/>
        <w:spacing w:line="360" w:lineRule="auto"/>
        <w:ind w:firstLine="2100" w:firstLineChars="700"/>
        <w:jc w:val="left"/>
        <w:rPr>
          <w:rFonts w:hint="eastAsia" w:eastAsia="仿宋_GB2312"/>
          <w:color w:val="000000"/>
          <w:sz w:val="30"/>
          <w:u w:val="single"/>
        </w:rPr>
      </w:pPr>
    </w:p>
    <w:p w14:paraId="5E383908">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09262AD5">
      <w:pPr>
        <w:pStyle w:val="4"/>
        <w:spacing w:line="360" w:lineRule="auto"/>
        <w:jc w:val="center"/>
        <w:rPr>
          <w:rFonts w:hint="eastAsia" w:eastAsia="黑体"/>
          <w:color w:val="000000"/>
          <w:sz w:val="30"/>
        </w:rPr>
      </w:pPr>
    </w:p>
    <w:p w14:paraId="1EAFBDEB">
      <w:pPr>
        <w:pStyle w:val="4"/>
        <w:spacing w:line="360" w:lineRule="auto"/>
        <w:jc w:val="center"/>
        <w:rPr>
          <w:rFonts w:hint="eastAsia" w:eastAsia="黑体"/>
          <w:color w:val="000000"/>
          <w:sz w:val="30"/>
        </w:rPr>
      </w:pPr>
    </w:p>
    <w:p w14:paraId="55A35B5E">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1D6DF4AF">
      <w:pPr>
        <w:pStyle w:val="4"/>
        <w:spacing w:line="360" w:lineRule="auto"/>
        <w:ind w:firstLine="0"/>
        <w:jc w:val="center"/>
        <w:rPr>
          <w:rFonts w:hint="eastAsia" w:eastAsia="黑体"/>
          <w:color w:val="000000"/>
          <w:sz w:val="30"/>
        </w:rPr>
      </w:pPr>
    </w:p>
    <w:p w14:paraId="33A2C0D6">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3F6EE6C5">
      <w:pPr>
        <w:pStyle w:val="4"/>
        <w:spacing w:line="360" w:lineRule="auto"/>
        <w:jc w:val="center"/>
        <w:rPr>
          <w:rFonts w:hint="eastAsia" w:eastAsia="黑体"/>
          <w:color w:val="000000"/>
          <w:sz w:val="30"/>
        </w:rPr>
      </w:pPr>
    </w:p>
    <w:p w14:paraId="25A93234">
      <w:pPr>
        <w:pStyle w:val="4"/>
        <w:spacing w:line="360" w:lineRule="auto"/>
        <w:jc w:val="center"/>
        <w:rPr>
          <w:rFonts w:hint="eastAsia" w:eastAsia="黑体"/>
          <w:color w:val="000000"/>
          <w:sz w:val="30"/>
        </w:rPr>
      </w:pPr>
    </w:p>
    <w:p w14:paraId="354A5EBC">
      <w:pPr>
        <w:pStyle w:val="4"/>
        <w:spacing w:line="360" w:lineRule="auto"/>
        <w:jc w:val="center"/>
        <w:rPr>
          <w:rFonts w:hint="eastAsia" w:eastAsia="黑体"/>
          <w:color w:val="000000"/>
          <w:sz w:val="30"/>
        </w:rPr>
      </w:pPr>
    </w:p>
    <w:p w14:paraId="08EB061B">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4AF3C51A">
      <w:pPr>
        <w:pStyle w:val="4"/>
        <w:spacing w:line="360" w:lineRule="auto"/>
        <w:ind w:firstLine="0"/>
        <w:rPr>
          <w:rFonts w:hint="eastAsia" w:eastAsia="仿宋_GB2312"/>
          <w:color w:val="000000"/>
          <w:sz w:val="30"/>
        </w:rPr>
      </w:pPr>
    </w:p>
    <w:p w14:paraId="280E2F31">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596B65ED">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1D746BA3">
      <w:pPr>
        <w:pStyle w:val="4"/>
        <w:spacing w:line="360" w:lineRule="auto"/>
        <w:ind w:firstLine="0"/>
        <w:rPr>
          <w:rFonts w:hint="eastAsia" w:eastAsia="仿宋_GB2312"/>
          <w:color w:val="000000"/>
          <w:sz w:val="30"/>
        </w:rPr>
      </w:pPr>
    </w:p>
    <w:p w14:paraId="6C0FF89D">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63D001F8">
      <w:pPr>
        <w:rPr>
          <w:rFonts w:hint="eastAsia"/>
          <w:color w:val="000000"/>
        </w:rPr>
      </w:pPr>
    </w:p>
    <w:p w14:paraId="497F50B1">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75413262"/>
      <w:bookmarkStart w:id="6" w:name="_Toc528770531"/>
      <w:r>
        <w:rPr>
          <w:rFonts w:hint="eastAsia"/>
          <w:b w:val="0"/>
          <w:bCs w:val="0"/>
          <w:color w:val="000000"/>
          <w:sz w:val="30"/>
        </w:rPr>
        <w:t>一、投标函</w:t>
      </w:r>
      <w:bookmarkEnd w:id="4"/>
      <w:bookmarkEnd w:id="5"/>
      <w:bookmarkEnd w:id="6"/>
    </w:p>
    <w:p w14:paraId="3551AC99">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7153ADCD">
      <w:pPr>
        <w:autoSpaceDN w:val="0"/>
        <w:spacing w:line="440" w:lineRule="exact"/>
        <w:rPr>
          <w:rFonts w:hint="eastAsia" w:ascii="宋体"/>
          <w:color w:val="000000"/>
          <w:szCs w:val="21"/>
        </w:rPr>
      </w:pPr>
    </w:p>
    <w:p w14:paraId="67453EA4">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21D1CD9A">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6F88C0DF">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000E3F62">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67A26CD2">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69E77204">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4694E00A">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1F0004C0">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671AF814">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2047B437">
      <w:pPr>
        <w:snapToGrid w:val="0"/>
        <w:spacing w:line="360" w:lineRule="auto"/>
        <w:ind w:firstLine="424" w:firstLineChars="202"/>
        <w:rPr>
          <w:color w:val="000000"/>
          <w:szCs w:val="21"/>
        </w:rPr>
      </w:pPr>
      <w:r>
        <w:rPr>
          <w:color w:val="000000"/>
          <w:szCs w:val="21"/>
        </w:rPr>
        <w:t>（2）我方承诺按照招标文件规定向你方递交履约担保。</w:t>
      </w:r>
    </w:p>
    <w:p w14:paraId="5FA1DD13">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5E60FCB4">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692DB67E">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43DA2F13">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1FA128F8">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545CD73B">
      <w:pPr>
        <w:spacing w:line="360" w:lineRule="auto"/>
        <w:ind w:firstLine="424" w:firstLineChars="202"/>
        <w:rPr>
          <w:color w:val="000000"/>
        </w:rPr>
      </w:pPr>
      <w:r>
        <w:rPr>
          <w:color w:val="000000"/>
        </w:rPr>
        <w:t xml:space="preserve">        </w:t>
      </w:r>
    </w:p>
    <w:p w14:paraId="17C1F447">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726213AE">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0D678273">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27A23F0E">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7FB56ABE">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35E0575F">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4DF7A889">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779097C7">
      <w:pPr>
        <w:rPr>
          <w:rFonts w:hint="eastAsia"/>
          <w:color w:val="000000"/>
        </w:rPr>
      </w:pPr>
    </w:p>
    <w:p w14:paraId="4289EE41">
      <w:pPr>
        <w:rPr>
          <w:rFonts w:hint="eastAsia"/>
          <w:color w:val="000000"/>
        </w:rPr>
      </w:pPr>
    </w:p>
    <w:p w14:paraId="6F847221">
      <w:pPr>
        <w:rPr>
          <w:rFonts w:hint="eastAsia"/>
          <w:color w:val="000000"/>
        </w:rPr>
      </w:pPr>
    </w:p>
    <w:p w14:paraId="2150F414">
      <w:pPr>
        <w:rPr>
          <w:rFonts w:hint="eastAsia"/>
          <w:color w:val="000000"/>
        </w:rPr>
      </w:pPr>
    </w:p>
    <w:p w14:paraId="55AA8C8A">
      <w:pPr>
        <w:rPr>
          <w:rFonts w:hint="eastAsia"/>
          <w:color w:val="000000"/>
        </w:rPr>
      </w:pPr>
    </w:p>
    <w:p w14:paraId="0E74580A">
      <w:pPr>
        <w:rPr>
          <w:rFonts w:hint="eastAsia"/>
          <w:color w:val="000000"/>
        </w:rPr>
      </w:pPr>
    </w:p>
    <w:p w14:paraId="4ADBC13C">
      <w:pPr>
        <w:rPr>
          <w:rFonts w:hint="eastAsia"/>
          <w:color w:val="000000"/>
        </w:rPr>
      </w:pPr>
    </w:p>
    <w:p w14:paraId="7BCB62F0">
      <w:pPr>
        <w:rPr>
          <w:rFonts w:hint="eastAsia"/>
          <w:color w:val="000000"/>
        </w:rPr>
      </w:pPr>
    </w:p>
    <w:p w14:paraId="5232DD4E">
      <w:pPr>
        <w:rPr>
          <w:rFonts w:hint="eastAsia"/>
          <w:color w:val="000000"/>
        </w:rPr>
      </w:pPr>
    </w:p>
    <w:p w14:paraId="5BA39B68">
      <w:pPr>
        <w:rPr>
          <w:rFonts w:hint="eastAsia"/>
          <w:color w:val="000000"/>
        </w:rPr>
      </w:pPr>
    </w:p>
    <w:p w14:paraId="66932933">
      <w:pPr>
        <w:rPr>
          <w:rFonts w:hint="eastAsia"/>
          <w:color w:val="000000"/>
        </w:rPr>
      </w:pPr>
    </w:p>
    <w:p w14:paraId="3002F849">
      <w:pPr>
        <w:rPr>
          <w:rFonts w:hint="eastAsia"/>
          <w:color w:val="000000"/>
        </w:rPr>
      </w:pPr>
    </w:p>
    <w:p w14:paraId="783AA6C7">
      <w:pPr>
        <w:rPr>
          <w:rFonts w:hint="eastAsia"/>
          <w:color w:val="000000"/>
        </w:rPr>
      </w:pPr>
    </w:p>
    <w:p w14:paraId="7BAB8669">
      <w:pPr>
        <w:rPr>
          <w:rFonts w:hint="eastAsia"/>
          <w:color w:val="000000"/>
        </w:rPr>
      </w:pPr>
    </w:p>
    <w:p w14:paraId="0495A8D3">
      <w:pPr>
        <w:rPr>
          <w:rFonts w:hint="eastAsia"/>
          <w:color w:val="000000"/>
        </w:rPr>
      </w:pPr>
    </w:p>
    <w:p w14:paraId="769F6389">
      <w:pPr>
        <w:rPr>
          <w:rFonts w:hint="eastAsia"/>
          <w:color w:val="000000"/>
        </w:rPr>
      </w:pPr>
    </w:p>
    <w:p w14:paraId="06E8A516">
      <w:pPr>
        <w:rPr>
          <w:rFonts w:hint="eastAsia"/>
          <w:color w:val="000000"/>
        </w:rPr>
      </w:pPr>
    </w:p>
    <w:p w14:paraId="70ADA66F">
      <w:pPr>
        <w:rPr>
          <w:rFonts w:hint="eastAsia"/>
          <w:color w:val="000000"/>
        </w:rPr>
      </w:pPr>
    </w:p>
    <w:p w14:paraId="13F48805">
      <w:pPr>
        <w:rPr>
          <w:rFonts w:hint="eastAsia"/>
          <w:color w:val="000000"/>
        </w:rPr>
      </w:pPr>
    </w:p>
    <w:p w14:paraId="4B3C4667">
      <w:pPr>
        <w:rPr>
          <w:rFonts w:hint="eastAsia"/>
          <w:color w:val="000000"/>
        </w:rPr>
      </w:pPr>
    </w:p>
    <w:p w14:paraId="52BC1F89">
      <w:pPr>
        <w:rPr>
          <w:rFonts w:hint="eastAsia"/>
          <w:color w:val="000000"/>
        </w:rPr>
      </w:pPr>
    </w:p>
    <w:p w14:paraId="406FDE55">
      <w:pPr>
        <w:rPr>
          <w:rFonts w:hint="eastAsia"/>
          <w:color w:val="000000"/>
        </w:rPr>
      </w:pPr>
    </w:p>
    <w:p w14:paraId="4791B306">
      <w:pPr>
        <w:rPr>
          <w:rFonts w:hint="eastAsia"/>
          <w:color w:val="000000"/>
        </w:rPr>
      </w:pPr>
    </w:p>
    <w:p w14:paraId="3E342534">
      <w:pPr>
        <w:rPr>
          <w:rFonts w:hint="eastAsia"/>
          <w:color w:val="000000"/>
        </w:rPr>
      </w:pPr>
    </w:p>
    <w:p w14:paraId="52DB43F9">
      <w:pPr>
        <w:rPr>
          <w:rFonts w:hint="eastAsia"/>
          <w:color w:val="000000"/>
        </w:rPr>
      </w:pPr>
    </w:p>
    <w:p w14:paraId="57DBB2DD">
      <w:pPr>
        <w:rPr>
          <w:rFonts w:hint="eastAsia"/>
          <w:color w:val="000000"/>
        </w:rPr>
      </w:pPr>
    </w:p>
    <w:p w14:paraId="7CB3A29D">
      <w:pPr>
        <w:rPr>
          <w:rFonts w:hint="eastAsia"/>
          <w:color w:val="000000"/>
        </w:rPr>
      </w:pPr>
    </w:p>
    <w:p w14:paraId="00D1C1F6">
      <w:pPr>
        <w:rPr>
          <w:rFonts w:hint="eastAsia"/>
          <w:color w:val="000000"/>
        </w:rPr>
      </w:pPr>
    </w:p>
    <w:p w14:paraId="03020374">
      <w:pPr>
        <w:rPr>
          <w:rFonts w:hint="eastAsia"/>
          <w:color w:val="000000"/>
        </w:rPr>
      </w:pPr>
    </w:p>
    <w:p w14:paraId="2B573C07">
      <w:pPr>
        <w:rPr>
          <w:rFonts w:hint="eastAsia"/>
          <w:color w:val="000000"/>
        </w:rPr>
      </w:pPr>
    </w:p>
    <w:p w14:paraId="4C9703B0">
      <w:pPr>
        <w:rPr>
          <w:rFonts w:hint="eastAsia"/>
          <w:color w:val="000000"/>
        </w:rPr>
      </w:pPr>
    </w:p>
    <w:p w14:paraId="5AA09085">
      <w:pPr>
        <w:rPr>
          <w:rFonts w:hint="eastAsia"/>
          <w:color w:val="000000"/>
        </w:rPr>
      </w:pPr>
    </w:p>
    <w:p w14:paraId="682B0AA7">
      <w:pPr>
        <w:rPr>
          <w:rFonts w:hint="eastAsia"/>
          <w:color w:val="000000"/>
        </w:rPr>
      </w:pPr>
    </w:p>
    <w:p w14:paraId="5213845E">
      <w:pPr>
        <w:rPr>
          <w:rFonts w:hint="eastAsia"/>
          <w:color w:val="000000"/>
        </w:rPr>
      </w:pPr>
      <w:bookmarkStart w:id="7" w:name="_Toc535481118"/>
      <w:bookmarkStart w:id="8" w:name="_Toc528770532"/>
    </w:p>
    <w:p w14:paraId="1449EED2">
      <w:pPr>
        <w:rPr>
          <w:rFonts w:hint="eastAsia"/>
          <w:color w:val="000000"/>
        </w:rPr>
      </w:pPr>
    </w:p>
    <w:p w14:paraId="4A6C3140">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14:paraId="7C3D256A">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31644352">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60E2EFE7">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74EA2EEE">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7A24E017">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73C22B19">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56015DFE">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4F77EDEA">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0DACB28F">
      <w:pPr>
        <w:pStyle w:val="4"/>
        <w:spacing w:line="480" w:lineRule="exact"/>
        <w:ind w:firstLine="0"/>
        <w:jc w:val="left"/>
        <w:rPr>
          <w:rFonts w:hint="eastAsia" w:ascii="宋体"/>
          <w:color w:val="000000"/>
          <w:sz w:val="21"/>
          <w:szCs w:val="21"/>
        </w:rPr>
      </w:pPr>
    </w:p>
    <w:p w14:paraId="418E81F4">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45EC7A9F">
      <w:pPr>
        <w:pStyle w:val="4"/>
        <w:spacing w:line="480" w:lineRule="exact"/>
        <w:ind w:firstLine="4515" w:firstLineChars="2150"/>
        <w:rPr>
          <w:rFonts w:hint="eastAsia" w:ascii="宋体"/>
          <w:color w:val="000000"/>
          <w:sz w:val="21"/>
          <w:szCs w:val="21"/>
        </w:rPr>
      </w:pPr>
    </w:p>
    <w:p w14:paraId="1A07C5C3">
      <w:pPr>
        <w:pStyle w:val="4"/>
        <w:spacing w:line="480" w:lineRule="exact"/>
        <w:ind w:firstLine="4515" w:firstLineChars="2150"/>
        <w:rPr>
          <w:rFonts w:hint="eastAsia" w:ascii="宋体"/>
          <w:color w:val="000000"/>
          <w:sz w:val="21"/>
          <w:szCs w:val="21"/>
        </w:rPr>
      </w:pPr>
    </w:p>
    <w:p w14:paraId="63C7652C">
      <w:pPr>
        <w:pStyle w:val="4"/>
        <w:spacing w:line="480" w:lineRule="exact"/>
        <w:ind w:firstLine="4515" w:firstLineChars="2150"/>
        <w:rPr>
          <w:rFonts w:hint="eastAsia" w:ascii="宋体"/>
          <w:color w:val="000000"/>
          <w:sz w:val="21"/>
          <w:szCs w:val="21"/>
        </w:rPr>
      </w:pPr>
    </w:p>
    <w:p w14:paraId="3F1839C2">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4B138A34">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60E35A26">
      <w:pPr>
        <w:pStyle w:val="4"/>
        <w:spacing w:line="480" w:lineRule="exact"/>
        <w:ind w:firstLine="0"/>
        <w:jc w:val="center"/>
        <w:rPr>
          <w:rFonts w:hint="eastAsia" w:eastAsia="黑体"/>
          <w:b/>
          <w:bCs/>
          <w:color w:val="000000"/>
          <w:sz w:val="30"/>
        </w:rPr>
      </w:pPr>
    </w:p>
    <w:p w14:paraId="13A8B05A">
      <w:pPr>
        <w:pStyle w:val="4"/>
        <w:spacing w:line="480" w:lineRule="exact"/>
        <w:ind w:firstLine="0"/>
        <w:jc w:val="center"/>
        <w:rPr>
          <w:rFonts w:hint="eastAsia" w:eastAsia="黑体"/>
          <w:b/>
          <w:bCs/>
          <w:color w:val="000000"/>
          <w:sz w:val="30"/>
        </w:rPr>
      </w:pPr>
    </w:p>
    <w:p w14:paraId="5B86BCB3">
      <w:pPr>
        <w:pStyle w:val="4"/>
        <w:spacing w:line="480" w:lineRule="exact"/>
        <w:ind w:firstLine="0"/>
        <w:jc w:val="center"/>
        <w:rPr>
          <w:rFonts w:hint="eastAsia" w:eastAsia="黑体"/>
          <w:b/>
          <w:bCs/>
          <w:color w:val="000000"/>
          <w:sz w:val="30"/>
        </w:rPr>
      </w:pPr>
    </w:p>
    <w:p w14:paraId="48371351">
      <w:pPr>
        <w:pStyle w:val="4"/>
        <w:spacing w:line="480" w:lineRule="exact"/>
        <w:ind w:firstLine="0"/>
        <w:jc w:val="center"/>
        <w:rPr>
          <w:rFonts w:hint="eastAsia" w:eastAsia="黑体"/>
          <w:b/>
          <w:bCs/>
          <w:color w:val="000000"/>
          <w:sz w:val="30"/>
        </w:rPr>
      </w:pPr>
    </w:p>
    <w:p w14:paraId="01D5E282">
      <w:pPr>
        <w:pStyle w:val="4"/>
        <w:spacing w:line="480" w:lineRule="exact"/>
        <w:ind w:firstLine="0"/>
        <w:jc w:val="center"/>
        <w:rPr>
          <w:rFonts w:hint="eastAsia" w:eastAsia="黑体"/>
          <w:b/>
          <w:bCs/>
          <w:color w:val="000000"/>
          <w:sz w:val="30"/>
        </w:rPr>
      </w:pPr>
    </w:p>
    <w:p w14:paraId="55E0B37A">
      <w:pPr>
        <w:pStyle w:val="4"/>
        <w:spacing w:line="480" w:lineRule="exact"/>
        <w:ind w:firstLine="0"/>
        <w:jc w:val="center"/>
        <w:rPr>
          <w:rFonts w:hint="eastAsia" w:eastAsia="黑体"/>
          <w:b/>
          <w:bCs/>
          <w:color w:val="000000"/>
          <w:sz w:val="30"/>
        </w:rPr>
      </w:pPr>
    </w:p>
    <w:p w14:paraId="05B660DF">
      <w:pPr>
        <w:pStyle w:val="4"/>
        <w:spacing w:line="480" w:lineRule="exact"/>
        <w:ind w:firstLine="0"/>
        <w:jc w:val="center"/>
        <w:rPr>
          <w:rFonts w:hint="eastAsia" w:eastAsia="黑体"/>
          <w:b/>
          <w:bCs/>
          <w:color w:val="000000"/>
          <w:sz w:val="30"/>
        </w:rPr>
      </w:pPr>
    </w:p>
    <w:p w14:paraId="396DC77B">
      <w:pPr>
        <w:pStyle w:val="4"/>
        <w:spacing w:line="480" w:lineRule="exact"/>
        <w:ind w:firstLine="0"/>
        <w:jc w:val="center"/>
        <w:rPr>
          <w:rFonts w:hint="eastAsia" w:eastAsia="黑体"/>
          <w:b/>
          <w:bCs/>
          <w:color w:val="000000"/>
          <w:sz w:val="30"/>
        </w:rPr>
      </w:pPr>
    </w:p>
    <w:p w14:paraId="16E227DD">
      <w:pPr>
        <w:pStyle w:val="4"/>
        <w:spacing w:line="480" w:lineRule="exact"/>
        <w:ind w:firstLine="0"/>
        <w:jc w:val="center"/>
        <w:rPr>
          <w:rFonts w:hint="eastAsia" w:eastAsia="黑体"/>
          <w:b/>
          <w:bCs/>
          <w:color w:val="000000"/>
          <w:sz w:val="30"/>
        </w:rPr>
      </w:pPr>
    </w:p>
    <w:p w14:paraId="674FFDEC">
      <w:pPr>
        <w:pStyle w:val="4"/>
        <w:spacing w:line="480" w:lineRule="exact"/>
        <w:ind w:firstLine="0"/>
        <w:jc w:val="center"/>
        <w:rPr>
          <w:rFonts w:hint="eastAsia" w:eastAsia="黑体"/>
          <w:b/>
          <w:bCs/>
          <w:color w:val="000000"/>
          <w:sz w:val="30"/>
        </w:rPr>
      </w:pPr>
    </w:p>
    <w:p w14:paraId="328E31CD">
      <w:pPr>
        <w:pStyle w:val="3"/>
        <w:keepNext w:val="0"/>
        <w:keepLines w:val="0"/>
        <w:spacing w:line="480" w:lineRule="exact"/>
        <w:jc w:val="center"/>
        <w:rPr>
          <w:rFonts w:hint="eastAsia"/>
          <w:b w:val="0"/>
          <w:bCs w:val="0"/>
          <w:color w:val="000000"/>
          <w:sz w:val="30"/>
        </w:rPr>
      </w:pPr>
      <w:bookmarkStart w:id="10" w:name="_Toc239497785"/>
      <w:bookmarkStart w:id="11" w:name="_Toc75413264"/>
      <w:bookmarkStart w:id="12" w:name="_Toc535481119"/>
      <w:bookmarkStart w:id="13" w:name="_Toc528770533"/>
      <w:r>
        <w:rPr>
          <w:rFonts w:hint="eastAsia"/>
          <w:b w:val="0"/>
          <w:bCs w:val="0"/>
          <w:color w:val="000000"/>
          <w:sz w:val="30"/>
        </w:rPr>
        <w:t>三、授权委托书</w:t>
      </w:r>
      <w:bookmarkEnd w:id="10"/>
      <w:bookmarkEnd w:id="11"/>
      <w:bookmarkEnd w:id="12"/>
      <w:bookmarkEnd w:id="13"/>
    </w:p>
    <w:p w14:paraId="56269B62">
      <w:pPr>
        <w:pStyle w:val="4"/>
        <w:spacing w:line="480" w:lineRule="exact"/>
        <w:ind w:firstLine="480"/>
        <w:rPr>
          <w:rFonts w:hint="eastAsia" w:eastAsia="仿宋_GB2312"/>
          <w:color w:val="000000"/>
          <w:sz w:val="25"/>
        </w:rPr>
      </w:pPr>
    </w:p>
    <w:p w14:paraId="6C03DAFE">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0C6A59A0">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29902B30">
      <w:pPr>
        <w:spacing w:line="440" w:lineRule="exact"/>
        <w:ind w:firstLine="420" w:firstLineChars="200"/>
        <w:rPr>
          <w:color w:val="000000"/>
          <w:szCs w:val="21"/>
        </w:rPr>
      </w:pPr>
      <w:r>
        <w:rPr>
          <w:rFonts w:hint="eastAsia"/>
          <w:color w:val="000000"/>
          <w:szCs w:val="21"/>
        </w:rPr>
        <w:t>代理人无转委托权。</w:t>
      </w:r>
    </w:p>
    <w:p w14:paraId="0164F3B2">
      <w:pPr>
        <w:spacing w:line="440" w:lineRule="exact"/>
        <w:ind w:firstLine="420" w:firstLineChars="200"/>
        <w:rPr>
          <w:color w:val="000000"/>
          <w:szCs w:val="21"/>
        </w:rPr>
      </w:pPr>
      <w:r>
        <w:rPr>
          <w:rFonts w:hint="eastAsia"/>
          <w:color w:val="000000"/>
          <w:szCs w:val="21"/>
        </w:rPr>
        <w:t>附：1、法定代表人身份证明</w:t>
      </w:r>
    </w:p>
    <w:p w14:paraId="3D6C41A7">
      <w:pPr>
        <w:spacing w:line="440" w:lineRule="exact"/>
        <w:ind w:firstLine="843" w:firstLineChars="400"/>
        <w:rPr>
          <w:color w:val="000000"/>
          <w:szCs w:val="21"/>
        </w:rPr>
      </w:pPr>
      <w:r>
        <w:rPr>
          <w:rFonts w:hint="eastAsia" w:ascii="宋体"/>
          <w:b/>
          <w:color w:val="000000"/>
          <w:szCs w:val="21"/>
        </w:rPr>
        <w:t>2、委托代理人身份证复印件</w:t>
      </w:r>
    </w:p>
    <w:p w14:paraId="4E655B39">
      <w:pPr>
        <w:spacing w:line="440" w:lineRule="exact"/>
        <w:rPr>
          <w:rFonts w:hint="eastAsia"/>
          <w:color w:val="000000"/>
          <w:szCs w:val="21"/>
        </w:rPr>
      </w:pPr>
    </w:p>
    <w:p w14:paraId="2054F702">
      <w:pPr>
        <w:spacing w:line="440" w:lineRule="exact"/>
        <w:rPr>
          <w:rFonts w:hint="eastAsia"/>
          <w:color w:val="000000"/>
          <w:szCs w:val="21"/>
        </w:rPr>
      </w:pPr>
    </w:p>
    <w:p w14:paraId="31865581">
      <w:pPr>
        <w:spacing w:line="440" w:lineRule="exact"/>
        <w:rPr>
          <w:color w:val="000000"/>
          <w:szCs w:val="21"/>
        </w:rPr>
      </w:pPr>
    </w:p>
    <w:p w14:paraId="7911CED1">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5D50D059">
      <w:pPr>
        <w:spacing w:line="440" w:lineRule="exact"/>
        <w:rPr>
          <w:color w:val="000000"/>
          <w:szCs w:val="21"/>
        </w:rPr>
      </w:pPr>
    </w:p>
    <w:p w14:paraId="3784F365">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23E6FE1B">
      <w:pPr>
        <w:spacing w:line="440" w:lineRule="exact"/>
        <w:rPr>
          <w:color w:val="000000"/>
          <w:szCs w:val="21"/>
        </w:rPr>
      </w:pPr>
    </w:p>
    <w:p w14:paraId="1573179D">
      <w:pPr>
        <w:spacing w:line="440" w:lineRule="exact"/>
        <w:rPr>
          <w:color w:val="000000"/>
          <w:szCs w:val="21"/>
        </w:rPr>
      </w:pPr>
      <w:r>
        <w:rPr>
          <w:rFonts w:hint="eastAsia"/>
          <w:color w:val="000000"/>
          <w:szCs w:val="21"/>
        </w:rPr>
        <w:t>身份证号码：</w:t>
      </w:r>
      <w:r>
        <w:rPr>
          <w:color w:val="000000"/>
          <w:szCs w:val="21"/>
          <w:u w:val="single"/>
        </w:rPr>
        <w:t xml:space="preserve">                                     </w:t>
      </w:r>
    </w:p>
    <w:p w14:paraId="158AF56E">
      <w:pPr>
        <w:spacing w:line="440" w:lineRule="exact"/>
        <w:rPr>
          <w:color w:val="000000"/>
          <w:szCs w:val="21"/>
        </w:rPr>
      </w:pPr>
    </w:p>
    <w:p w14:paraId="7976D7C0">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1A737E38">
      <w:pPr>
        <w:spacing w:line="440" w:lineRule="exact"/>
        <w:rPr>
          <w:color w:val="000000"/>
          <w:szCs w:val="21"/>
        </w:rPr>
      </w:pPr>
    </w:p>
    <w:p w14:paraId="2B240D22">
      <w:pPr>
        <w:spacing w:line="440" w:lineRule="exact"/>
        <w:rPr>
          <w:color w:val="000000"/>
          <w:szCs w:val="21"/>
        </w:rPr>
      </w:pPr>
      <w:r>
        <w:rPr>
          <w:rFonts w:hint="eastAsia"/>
          <w:color w:val="000000"/>
          <w:szCs w:val="21"/>
        </w:rPr>
        <w:t>身份证号码：</w:t>
      </w:r>
      <w:r>
        <w:rPr>
          <w:color w:val="000000"/>
          <w:szCs w:val="21"/>
          <w:u w:val="single"/>
        </w:rPr>
        <w:t xml:space="preserve">                                      </w:t>
      </w:r>
    </w:p>
    <w:p w14:paraId="1CBEC15F">
      <w:pPr>
        <w:spacing w:line="440" w:lineRule="exact"/>
        <w:rPr>
          <w:color w:val="000000"/>
          <w:szCs w:val="21"/>
        </w:rPr>
      </w:pPr>
    </w:p>
    <w:p w14:paraId="5F7DC9D2">
      <w:pPr>
        <w:spacing w:line="440" w:lineRule="exact"/>
        <w:rPr>
          <w:color w:val="000000"/>
          <w:szCs w:val="21"/>
        </w:rPr>
      </w:pPr>
    </w:p>
    <w:p w14:paraId="779B0FBB">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5C9806F2">
      <w:pPr>
        <w:pStyle w:val="4"/>
        <w:spacing w:line="360" w:lineRule="auto"/>
        <w:ind w:firstLine="0"/>
        <w:rPr>
          <w:rFonts w:hint="eastAsia"/>
          <w:bCs/>
          <w:color w:val="000000"/>
          <w:sz w:val="18"/>
          <w:szCs w:val="18"/>
        </w:rPr>
      </w:pPr>
    </w:p>
    <w:p w14:paraId="70342E13">
      <w:pPr>
        <w:pStyle w:val="4"/>
        <w:spacing w:line="360" w:lineRule="auto"/>
        <w:ind w:firstLine="0"/>
        <w:rPr>
          <w:rFonts w:hint="eastAsia"/>
          <w:bCs/>
          <w:color w:val="000000"/>
          <w:sz w:val="18"/>
          <w:szCs w:val="18"/>
        </w:rPr>
      </w:pPr>
    </w:p>
    <w:p w14:paraId="3FD7B6EB">
      <w:pPr>
        <w:pStyle w:val="4"/>
        <w:spacing w:line="360" w:lineRule="auto"/>
        <w:ind w:firstLine="0"/>
        <w:rPr>
          <w:rFonts w:hint="eastAsia"/>
          <w:bCs/>
          <w:color w:val="000000"/>
          <w:sz w:val="18"/>
          <w:szCs w:val="18"/>
        </w:rPr>
      </w:pPr>
    </w:p>
    <w:p w14:paraId="1266A846">
      <w:pPr>
        <w:pStyle w:val="4"/>
        <w:spacing w:line="360" w:lineRule="auto"/>
        <w:ind w:firstLine="0"/>
        <w:rPr>
          <w:rFonts w:hint="eastAsia"/>
          <w:bCs/>
          <w:color w:val="000000"/>
          <w:sz w:val="18"/>
          <w:szCs w:val="18"/>
        </w:rPr>
      </w:pPr>
    </w:p>
    <w:p w14:paraId="67CD57D5">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14:paraId="3AF0DDCF">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53EEFB43">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69AE17B2">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5B542FB">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8DDC1B0">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645C3EC5">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4C2AEE95">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15171125">
      <w:pPr>
        <w:rPr>
          <w:rFonts w:hint="eastAsia"/>
          <w:color w:val="000000"/>
        </w:rPr>
      </w:pPr>
    </w:p>
    <w:p w14:paraId="7EFE211B">
      <w:pPr>
        <w:rPr>
          <w:rFonts w:hint="eastAsia"/>
          <w:color w:val="000000"/>
        </w:rPr>
      </w:pPr>
    </w:p>
    <w:p w14:paraId="007700B4">
      <w:pPr>
        <w:rPr>
          <w:rFonts w:hint="eastAsia"/>
          <w:color w:val="000000"/>
        </w:rPr>
      </w:pPr>
    </w:p>
    <w:p w14:paraId="7A7909B5">
      <w:pPr>
        <w:rPr>
          <w:rFonts w:hint="eastAsia"/>
          <w:color w:val="000000"/>
        </w:rPr>
      </w:pPr>
    </w:p>
    <w:p w14:paraId="21FD8B45">
      <w:pPr>
        <w:rPr>
          <w:rFonts w:hint="eastAsia"/>
          <w:color w:val="000000"/>
        </w:rPr>
      </w:pPr>
    </w:p>
    <w:p w14:paraId="1A118E3A">
      <w:pPr>
        <w:rPr>
          <w:rFonts w:hint="eastAsia"/>
          <w:color w:val="000000"/>
        </w:rPr>
      </w:pPr>
    </w:p>
    <w:p w14:paraId="476A224D">
      <w:pPr>
        <w:rPr>
          <w:rFonts w:hint="eastAsia"/>
          <w:color w:val="000000"/>
        </w:rPr>
      </w:pPr>
    </w:p>
    <w:p w14:paraId="1EC99048">
      <w:pPr>
        <w:rPr>
          <w:rFonts w:hint="eastAsia"/>
          <w:color w:val="000000"/>
        </w:rPr>
      </w:pPr>
    </w:p>
    <w:p w14:paraId="45BB94EA">
      <w:pPr>
        <w:rPr>
          <w:rFonts w:hint="eastAsia"/>
          <w:color w:val="000000"/>
        </w:rPr>
      </w:pPr>
    </w:p>
    <w:p w14:paraId="4FF42A79">
      <w:pPr>
        <w:rPr>
          <w:rFonts w:hint="eastAsia"/>
          <w:color w:val="000000"/>
        </w:rPr>
      </w:pPr>
    </w:p>
    <w:p w14:paraId="316E4A5B">
      <w:pPr>
        <w:rPr>
          <w:rFonts w:hint="eastAsia"/>
          <w:color w:val="000000"/>
        </w:rPr>
      </w:pPr>
    </w:p>
    <w:p w14:paraId="1965FF68">
      <w:pPr>
        <w:rPr>
          <w:rFonts w:hint="eastAsia"/>
          <w:color w:val="000000"/>
        </w:rPr>
      </w:pPr>
    </w:p>
    <w:p w14:paraId="0042DEEC">
      <w:pPr>
        <w:rPr>
          <w:rFonts w:hint="eastAsia"/>
          <w:color w:val="000000"/>
        </w:rPr>
      </w:pPr>
    </w:p>
    <w:p w14:paraId="0AFF733A">
      <w:pPr>
        <w:rPr>
          <w:rFonts w:hint="eastAsia"/>
          <w:color w:val="000000"/>
        </w:rPr>
      </w:pPr>
    </w:p>
    <w:p w14:paraId="60D001CA">
      <w:pPr>
        <w:rPr>
          <w:rFonts w:hint="eastAsia"/>
          <w:color w:val="000000"/>
        </w:rPr>
      </w:pPr>
    </w:p>
    <w:p w14:paraId="6D0234D6">
      <w:pPr>
        <w:rPr>
          <w:rFonts w:hint="eastAsia"/>
          <w:color w:val="000000"/>
        </w:rPr>
      </w:pPr>
    </w:p>
    <w:p w14:paraId="1106344D">
      <w:pPr>
        <w:rPr>
          <w:rFonts w:hint="eastAsia"/>
          <w:color w:val="000000"/>
        </w:rPr>
      </w:pPr>
    </w:p>
    <w:p w14:paraId="3DDCE876">
      <w:pPr>
        <w:rPr>
          <w:rFonts w:hint="eastAsia"/>
          <w:color w:val="000000"/>
        </w:rPr>
      </w:pPr>
    </w:p>
    <w:p w14:paraId="2582E947">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500C952B">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04EE42B9">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504CDF30">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0BB17DDD">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22686123">
      <w:pPr>
        <w:spacing w:line="480" w:lineRule="exact"/>
        <w:ind w:firstLine="420" w:firstLineChars="200"/>
        <w:rPr>
          <w:rFonts w:hint="eastAsia"/>
          <w:color w:val="000000"/>
        </w:rPr>
      </w:pPr>
    </w:p>
    <w:p w14:paraId="66FF6440">
      <w:pPr>
        <w:spacing w:line="480" w:lineRule="exact"/>
        <w:ind w:firstLine="420" w:firstLineChars="200"/>
        <w:rPr>
          <w:rFonts w:hint="eastAsia"/>
          <w:color w:val="000000"/>
        </w:rPr>
      </w:pPr>
    </w:p>
    <w:p w14:paraId="1C5CF2EA">
      <w:pPr>
        <w:spacing w:line="480" w:lineRule="exact"/>
        <w:ind w:firstLine="420" w:firstLineChars="200"/>
        <w:rPr>
          <w:rFonts w:hint="eastAsia"/>
          <w:color w:val="000000"/>
        </w:rPr>
      </w:pPr>
    </w:p>
    <w:p w14:paraId="0466169B">
      <w:pPr>
        <w:spacing w:line="480" w:lineRule="exact"/>
        <w:ind w:firstLine="420" w:firstLineChars="200"/>
        <w:rPr>
          <w:rFonts w:hint="eastAsia"/>
          <w:color w:val="000000"/>
        </w:rPr>
      </w:pPr>
    </w:p>
    <w:p w14:paraId="49BA4530">
      <w:pPr>
        <w:spacing w:line="480" w:lineRule="exact"/>
        <w:ind w:firstLine="420" w:firstLineChars="200"/>
        <w:rPr>
          <w:rFonts w:hint="eastAsia"/>
          <w:color w:val="000000"/>
        </w:rPr>
      </w:pPr>
    </w:p>
    <w:p w14:paraId="659DFFE6">
      <w:pPr>
        <w:spacing w:line="480" w:lineRule="exact"/>
        <w:ind w:firstLine="420" w:firstLineChars="200"/>
        <w:rPr>
          <w:rFonts w:hint="eastAsia"/>
          <w:color w:val="000000"/>
        </w:rPr>
      </w:pPr>
    </w:p>
    <w:p w14:paraId="67C5CAE8">
      <w:pPr>
        <w:spacing w:line="480" w:lineRule="exact"/>
        <w:ind w:firstLine="420" w:firstLineChars="200"/>
        <w:rPr>
          <w:rFonts w:hint="eastAsia"/>
          <w:color w:val="000000"/>
        </w:rPr>
      </w:pPr>
    </w:p>
    <w:p w14:paraId="46765D4F">
      <w:pPr>
        <w:spacing w:line="480" w:lineRule="exact"/>
        <w:ind w:firstLine="420" w:firstLineChars="200"/>
        <w:rPr>
          <w:rFonts w:hint="eastAsia"/>
          <w:color w:val="000000"/>
        </w:rPr>
      </w:pPr>
    </w:p>
    <w:p w14:paraId="30D50C1F">
      <w:pPr>
        <w:spacing w:line="480" w:lineRule="exact"/>
        <w:ind w:firstLine="420" w:firstLineChars="200"/>
        <w:rPr>
          <w:rFonts w:hint="eastAsia"/>
          <w:color w:val="000000"/>
        </w:rPr>
      </w:pPr>
    </w:p>
    <w:p w14:paraId="6D34EDD5">
      <w:pPr>
        <w:spacing w:line="480" w:lineRule="exact"/>
        <w:ind w:firstLine="420" w:firstLineChars="200"/>
        <w:rPr>
          <w:rFonts w:hint="eastAsia"/>
          <w:color w:val="000000"/>
        </w:rPr>
      </w:pPr>
    </w:p>
    <w:p w14:paraId="578552AD">
      <w:pPr>
        <w:spacing w:line="480" w:lineRule="exact"/>
        <w:ind w:firstLine="420" w:firstLineChars="200"/>
        <w:rPr>
          <w:rFonts w:hint="eastAsia"/>
          <w:color w:val="000000"/>
        </w:rPr>
      </w:pPr>
    </w:p>
    <w:p w14:paraId="46EB938C">
      <w:pPr>
        <w:spacing w:line="480" w:lineRule="exact"/>
        <w:ind w:firstLine="420" w:firstLineChars="200"/>
        <w:rPr>
          <w:rFonts w:hint="eastAsia"/>
          <w:color w:val="000000"/>
        </w:rPr>
      </w:pPr>
    </w:p>
    <w:p w14:paraId="455AFEA5">
      <w:pPr>
        <w:spacing w:line="480" w:lineRule="exact"/>
        <w:ind w:firstLine="420" w:firstLineChars="200"/>
        <w:rPr>
          <w:rFonts w:hint="eastAsia"/>
          <w:color w:val="000000"/>
        </w:rPr>
      </w:pPr>
    </w:p>
    <w:p w14:paraId="3E5EA4B2">
      <w:pPr>
        <w:spacing w:line="480" w:lineRule="exact"/>
        <w:ind w:firstLine="420" w:firstLineChars="200"/>
        <w:rPr>
          <w:rFonts w:hint="eastAsia"/>
          <w:color w:val="000000"/>
        </w:rPr>
      </w:pPr>
    </w:p>
    <w:p w14:paraId="7E41C03E">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14:paraId="48A58830">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14:paraId="1AE83013">
      <w:r>
        <w:rPr>
          <w:rFonts w:hint="eastAsia" w:ascii="宋体" w:hAnsi="宋体" w:cs="宋体"/>
          <w:color w:val="000000"/>
        </w:rPr>
        <w:t>工程名称</w:t>
      </w:r>
      <w:r>
        <w:rPr>
          <w:rFonts w:ascii="宋体" w:hAnsi="宋体"/>
          <w:color w:val="000000"/>
        </w:rPr>
        <w:t>:</w:t>
      </w:r>
      <w:r>
        <w:rPr>
          <w:rFonts w:hint="eastAsia"/>
        </w:rPr>
        <w:t xml:space="preserve"> 盐城师范学院毕业生宿舍出新维修工程</w:t>
      </w:r>
    </w:p>
    <w:tbl>
      <w:tblPr>
        <w:tblStyle w:val="7"/>
        <w:tblW w:w="9003" w:type="dxa"/>
        <w:tblInd w:w="-106" w:type="dxa"/>
        <w:tblLayout w:type="autofit"/>
        <w:tblCellMar>
          <w:top w:w="0" w:type="dxa"/>
          <w:left w:w="108" w:type="dxa"/>
          <w:bottom w:w="0" w:type="dxa"/>
          <w:right w:w="108" w:type="dxa"/>
        </w:tblCellMar>
      </w:tblPr>
      <w:tblGrid>
        <w:gridCol w:w="460"/>
        <w:gridCol w:w="1455"/>
        <w:gridCol w:w="2045"/>
        <w:gridCol w:w="3283"/>
        <w:gridCol w:w="1087"/>
        <w:gridCol w:w="673"/>
      </w:tblGrid>
      <w:tr w14:paraId="289B3867">
        <w:tblPrEx>
          <w:tblCellMar>
            <w:top w:w="0" w:type="dxa"/>
            <w:left w:w="108" w:type="dxa"/>
            <w:bottom w:w="0" w:type="dxa"/>
            <w:right w:w="108" w:type="dxa"/>
          </w:tblCellMar>
        </w:tblPrEx>
        <w:trPr>
          <w:trHeight w:val="604"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034C26DF">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序号</w:t>
            </w:r>
          </w:p>
        </w:tc>
        <w:tc>
          <w:tcPr>
            <w:tcW w:w="1455" w:type="dxa"/>
            <w:tcBorders>
              <w:top w:val="single" w:color="auto" w:sz="4" w:space="0"/>
              <w:left w:val="nil"/>
              <w:bottom w:val="single" w:color="auto" w:sz="4" w:space="0"/>
              <w:right w:val="single" w:color="auto" w:sz="4" w:space="0"/>
            </w:tcBorders>
            <w:noWrap w:val="0"/>
            <w:vAlign w:val="center"/>
          </w:tcPr>
          <w:p w14:paraId="51F0F41F">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材料名称</w:t>
            </w:r>
          </w:p>
        </w:tc>
        <w:tc>
          <w:tcPr>
            <w:tcW w:w="2045" w:type="dxa"/>
            <w:tcBorders>
              <w:top w:val="single" w:color="auto" w:sz="4" w:space="0"/>
              <w:left w:val="nil"/>
              <w:bottom w:val="single" w:color="auto" w:sz="4" w:space="0"/>
              <w:right w:val="single" w:color="auto" w:sz="4" w:space="0"/>
            </w:tcBorders>
            <w:noWrap w:val="0"/>
            <w:vAlign w:val="center"/>
          </w:tcPr>
          <w:p w14:paraId="35F0A6E6">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规格及型号</w:t>
            </w:r>
          </w:p>
        </w:tc>
        <w:tc>
          <w:tcPr>
            <w:tcW w:w="3283" w:type="dxa"/>
            <w:tcBorders>
              <w:top w:val="single" w:color="auto" w:sz="4" w:space="0"/>
              <w:left w:val="nil"/>
              <w:bottom w:val="single" w:color="auto" w:sz="4" w:space="0"/>
              <w:right w:val="single" w:color="auto" w:sz="4" w:space="0"/>
            </w:tcBorders>
            <w:noWrap w:val="0"/>
            <w:vAlign w:val="center"/>
          </w:tcPr>
          <w:p w14:paraId="1AE1F268">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招标人推荐品牌</w:t>
            </w:r>
          </w:p>
        </w:tc>
        <w:tc>
          <w:tcPr>
            <w:tcW w:w="1087" w:type="dxa"/>
            <w:tcBorders>
              <w:top w:val="single" w:color="auto" w:sz="4" w:space="0"/>
              <w:left w:val="nil"/>
              <w:bottom w:val="single" w:color="auto" w:sz="4" w:space="0"/>
              <w:right w:val="single" w:color="auto" w:sz="4" w:space="0"/>
            </w:tcBorders>
            <w:noWrap w:val="0"/>
            <w:vAlign w:val="center"/>
          </w:tcPr>
          <w:p w14:paraId="74854C32">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主要技术参数</w:t>
            </w:r>
          </w:p>
        </w:tc>
        <w:tc>
          <w:tcPr>
            <w:tcW w:w="673" w:type="dxa"/>
            <w:tcBorders>
              <w:top w:val="single" w:color="auto" w:sz="4" w:space="0"/>
              <w:left w:val="nil"/>
              <w:bottom w:val="single" w:color="auto" w:sz="4" w:space="0"/>
              <w:right w:val="single" w:color="auto" w:sz="4" w:space="0"/>
            </w:tcBorders>
            <w:noWrap w:val="0"/>
            <w:vAlign w:val="center"/>
          </w:tcPr>
          <w:p w14:paraId="552A4B59">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备注</w:t>
            </w:r>
          </w:p>
        </w:tc>
      </w:tr>
      <w:tr w14:paraId="5EE3FF2B">
        <w:tblPrEx>
          <w:tblCellMar>
            <w:top w:w="0" w:type="dxa"/>
            <w:left w:w="108" w:type="dxa"/>
            <w:bottom w:w="0" w:type="dxa"/>
            <w:right w:w="108" w:type="dxa"/>
          </w:tblCellMar>
        </w:tblPrEx>
        <w:trPr>
          <w:trHeight w:val="604"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354F04E4">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w:t>
            </w:r>
          </w:p>
        </w:tc>
        <w:tc>
          <w:tcPr>
            <w:tcW w:w="1455" w:type="dxa"/>
            <w:tcBorders>
              <w:top w:val="single" w:color="auto" w:sz="4" w:space="0"/>
              <w:left w:val="nil"/>
              <w:bottom w:val="single" w:color="auto" w:sz="4" w:space="0"/>
              <w:right w:val="single" w:color="auto" w:sz="4" w:space="0"/>
            </w:tcBorders>
            <w:noWrap w:val="0"/>
            <w:vAlign w:val="center"/>
          </w:tcPr>
          <w:p w14:paraId="3F6A16AE">
            <w:pPr>
              <w:widowControl/>
              <w:jc w:val="center"/>
              <w:rPr>
                <w:rFonts w:ascii="黑体" w:hAnsi="黑体" w:eastAsia="黑体" w:cs="黑体"/>
                <w:color w:val="000000"/>
                <w:kern w:val="0"/>
                <w:sz w:val="20"/>
                <w:szCs w:val="20"/>
              </w:rPr>
            </w:pPr>
            <w:r>
              <w:rPr>
                <w:rFonts w:hint="eastAsia" w:ascii="黑体" w:hAnsi="黑体" w:eastAsia="黑体"/>
                <w:color w:val="000000"/>
                <w:kern w:val="0"/>
                <w:sz w:val="20"/>
                <w:szCs w:val="20"/>
              </w:rPr>
              <w:t>乳胶漆</w:t>
            </w:r>
          </w:p>
        </w:tc>
        <w:tc>
          <w:tcPr>
            <w:tcW w:w="2045" w:type="dxa"/>
            <w:tcBorders>
              <w:top w:val="single" w:color="auto" w:sz="4" w:space="0"/>
              <w:left w:val="nil"/>
              <w:bottom w:val="single" w:color="auto" w:sz="4" w:space="0"/>
              <w:right w:val="single" w:color="auto" w:sz="4" w:space="0"/>
            </w:tcBorders>
            <w:noWrap w:val="0"/>
            <w:vAlign w:val="center"/>
          </w:tcPr>
          <w:p w14:paraId="3D3E5FD3">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283" w:type="dxa"/>
            <w:tcBorders>
              <w:top w:val="single" w:color="auto" w:sz="4" w:space="0"/>
              <w:left w:val="nil"/>
              <w:bottom w:val="single" w:color="auto" w:sz="4" w:space="0"/>
              <w:right w:val="single" w:color="auto" w:sz="4" w:space="0"/>
            </w:tcBorders>
            <w:noWrap w:val="0"/>
            <w:vAlign w:val="center"/>
          </w:tcPr>
          <w:p w14:paraId="39D8E148">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立邦（净味</w:t>
            </w:r>
            <w:r>
              <w:rPr>
                <w:rFonts w:ascii="黑体" w:hAnsi="黑体" w:eastAsia="黑体" w:cs="黑体"/>
                <w:color w:val="000000"/>
                <w:kern w:val="0"/>
                <w:sz w:val="20"/>
                <w:szCs w:val="20"/>
              </w:rPr>
              <w:t>120</w:t>
            </w:r>
            <w:r>
              <w:rPr>
                <w:rFonts w:hint="eastAsia" w:ascii="黑体" w:hAnsi="黑体" w:eastAsia="黑体" w:cs="黑体"/>
                <w:color w:val="000000"/>
                <w:kern w:val="0"/>
                <w:sz w:val="20"/>
                <w:szCs w:val="20"/>
              </w:rPr>
              <w:t>）</w:t>
            </w:r>
            <w:r>
              <w:rPr>
                <w:rFonts w:hint="eastAsia"/>
              </w:rPr>
              <w:t>华润（净味佳益白）、亚士（雅加丽）</w:t>
            </w:r>
          </w:p>
        </w:tc>
        <w:tc>
          <w:tcPr>
            <w:tcW w:w="1087" w:type="dxa"/>
            <w:tcBorders>
              <w:top w:val="single" w:color="auto" w:sz="4" w:space="0"/>
              <w:left w:val="nil"/>
              <w:bottom w:val="single" w:color="auto" w:sz="4" w:space="0"/>
              <w:right w:val="single" w:color="auto" w:sz="4" w:space="0"/>
            </w:tcBorders>
            <w:noWrap w:val="0"/>
            <w:vAlign w:val="center"/>
          </w:tcPr>
          <w:p w14:paraId="1CC22A11">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673" w:type="dxa"/>
            <w:tcBorders>
              <w:top w:val="single" w:color="auto" w:sz="4" w:space="0"/>
              <w:left w:val="nil"/>
              <w:bottom w:val="single" w:color="auto" w:sz="4" w:space="0"/>
              <w:right w:val="single" w:color="auto" w:sz="4" w:space="0"/>
            </w:tcBorders>
            <w:noWrap w:val="0"/>
            <w:vAlign w:val="center"/>
          </w:tcPr>
          <w:p w14:paraId="186E184F">
            <w:pPr>
              <w:widowControl/>
              <w:jc w:val="center"/>
              <w:rPr>
                <w:rFonts w:ascii="宋体"/>
                <w:color w:val="000000"/>
                <w:kern w:val="0"/>
                <w:sz w:val="18"/>
                <w:szCs w:val="18"/>
              </w:rPr>
            </w:pPr>
          </w:p>
        </w:tc>
      </w:tr>
      <w:tr w14:paraId="7330A6DE">
        <w:tblPrEx>
          <w:tblCellMar>
            <w:top w:w="0" w:type="dxa"/>
            <w:left w:w="108" w:type="dxa"/>
            <w:bottom w:w="0" w:type="dxa"/>
            <w:right w:w="108" w:type="dxa"/>
          </w:tblCellMar>
        </w:tblPrEx>
        <w:trPr>
          <w:trHeight w:val="604"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0E447CA3">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2</w:t>
            </w:r>
          </w:p>
        </w:tc>
        <w:tc>
          <w:tcPr>
            <w:tcW w:w="1455" w:type="dxa"/>
            <w:tcBorders>
              <w:top w:val="single" w:color="auto" w:sz="4" w:space="0"/>
              <w:left w:val="nil"/>
              <w:bottom w:val="single" w:color="auto" w:sz="4" w:space="0"/>
              <w:right w:val="single" w:color="auto" w:sz="4" w:space="0"/>
            </w:tcBorders>
            <w:noWrap w:val="0"/>
            <w:vAlign w:val="center"/>
          </w:tcPr>
          <w:p w14:paraId="68D6ECBF">
            <w:pPr>
              <w:widowControl/>
              <w:jc w:val="center"/>
              <w:rPr>
                <w:rFonts w:hint="eastAsia" w:ascii="黑体" w:hAnsi="黑体" w:eastAsia="黑体"/>
                <w:color w:val="000000"/>
                <w:kern w:val="0"/>
                <w:sz w:val="20"/>
                <w:szCs w:val="20"/>
              </w:rPr>
            </w:pPr>
            <w:r>
              <w:rPr>
                <w:rFonts w:hint="eastAsia" w:ascii="黑体" w:hAnsi="黑体" w:eastAsia="黑体"/>
                <w:color w:val="000000"/>
                <w:kern w:val="0"/>
                <w:sz w:val="20"/>
                <w:szCs w:val="20"/>
              </w:rPr>
              <w:t>PVC地板</w:t>
            </w:r>
          </w:p>
        </w:tc>
        <w:tc>
          <w:tcPr>
            <w:tcW w:w="2045" w:type="dxa"/>
            <w:tcBorders>
              <w:top w:val="single" w:color="auto" w:sz="4" w:space="0"/>
              <w:left w:val="nil"/>
              <w:bottom w:val="single" w:color="auto" w:sz="4" w:space="0"/>
              <w:right w:val="single" w:color="auto" w:sz="4" w:space="0"/>
            </w:tcBorders>
            <w:noWrap w:val="0"/>
            <w:vAlign w:val="center"/>
          </w:tcPr>
          <w:p w14:paraId="7BC993E2">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283" w:type="dxa"/>
            <w:tcBorders>
              <w:top w:val="single" w:color="auto" w:sz="4" w:space="0"/>
              <w:left w:val="nil"/>
              <w:bottom w:val="single" w:color="auto" w:sz="4" w:space="0"/>
              <w:right w:val="single" w:color="auto" w:sz="4" w:space="0"/>
            </w:tcBorders>
            <w:noWrap w:val="0"/>
            <w:vAlign w:val="center"/>
          </w:tcPr>
          <w:p w14:paraId="045418C9">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阿姆斯壮、洁福、嘉宝</w:t>
            </w:r>
          </w:p>
        </w:tc>
        <w:tc>
          <w:tcPr>
            <w:tcW w:w="1087" w:type="dxa"/>
            <w:tcBorders>
              <w:top w:val="single" w:color="auto" w:sz="4" w:space="0"/>
              <w:left w:val="nil"/>
              <w:bottom w:val="single" w:color="auto" w:sz="4" w:space="0"/>
              <w:right w:val="single" w:color="auto" w:sz="4" w:space="0"/>
            </w:tcBorders>
            <w:noWrap w:val="0"/>
            <w:vAlign w:val="center"/>
          </w:tcPr>
          <w:p w14:paraId="76C01E4F">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673" w:type="dxa"/>
            <w:tcBorders>
              <w:top w:val="single" w:color="auto" w:sz="4" w:space="0"/>
              <w:left w:val="nil"/>
              <w:bottom w:val="single" w:color="auto" w:sz="4" w:space="0"/>
              <w:right w:val="single" w:color="auto" w:sz="4" w:space="0"/>
            </w:tcBorders>
            <w:noWrap w:val="0"/>
            <w:vAlign w:val="center"/>
          </w:tcPr>
          <w:p w14:paraId="464C38FB">
            <w:pPr>
              <w:widowControl/>
              <w:jc w:val="center"/>
              <w:rPr>
                <w:rFonts w:ascii="宋体"/>
                <w:color w:val="000000"/>
                <w:kern w:val="0"/>
                <w:sz w:val="18"/>
                <w:szCs w:val="18"/>
              </w:rPr>
            </w:pPr>
          </w:p>
        </w:tc>
      </w:tr>
    </w:tbl>
    <w:p w14:paraId="7A68C26B">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43B3E6AC">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64A04302">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48A67EDD">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0A6664FF">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7119D1AF">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2E2E3684">
      <w:pPr>
        <w:spacing w:line="480" w:lineRule="exact"/>
        <w:rPr>
          <w:b/>
        </w:rPr>
      </w:pPr>
    </w:p>
    <w:p w14:paraId="5F329A33">
      <w:pPr>
        <w:spacing w:line="480" w:lineRule="exact"/>
        <w:rPr>
          <w:b/>
        </w:rPr>
      </w:pPr>
    </w:p>
    <w:p w14:paraId="106419A9">
      <w:pPr>
        <w:spacing w:line="480" w:lineRule="exact"/>
        <w:rPr>
          <w:b/>
        </w:rPr>
      </w:pPr>
    </w:p>
    <w:p w14:paraId="1E2283B8">
      <w:pPr>
        <w:spacing w:line="480" w:lineRule="exact"/>
        <w:rPr>
          <w:b/>
        </w:rPr>
      </w:pPr>
    </w:p>
    <w:p w14:paraId="66DB8F27">
      <w:pPr>
        <w:spacing w:line="480" w:lineRule="exact"/>
        <w:rPr>
          <w:rFonts w:hint="eastAsia"/>
          <w:b/>
        </w:rPr>
      </w:pPr>
    </w:p>
    <w:p w14:paraId="3CBF620E">
      <w:pPr>
        <w:pStyle w:val="3"/>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hint="eastAsia" w:ascii="宋体"/>
          <w:b w:val="0"/>
          <w:szCs w:val="21"/>
        </w:rPr>
        <w:t>招标人认可投标品牌的证明材料</w:t>
      </w:r>
      <w:bookmarkEnd w:id="22"/>
    </w:p>
    <w:p w14:paraId="2516E83E">
      <w:pPr>
        <w:spacing w:line="480" w:lineRule="exact"/>
        <w:ind w:firstLine="422" w:firstLineChars="200"/>
        <w:rPr>
          <w:rFonts w:hint="eastAsia" w:ascii="宋体"/>
          <w:b/>
          <w:szCs w:val="21"/>
        </w:rPr>
      </w:pPr>
    </w:p>
    <w:p w14:paraId="2BD1EB0C">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31709694">
      <w:pPr>
        <w:spacing w:line="480" w:lineRule="exact"/>
        <w:ind w:firstLine="420" w:firstLineChars="200"/>
        <w:rPr>
          <w:rFonts w:hint="eastAsia"/>
        </w:rPr>
      </w:pPr>
    </w:p>
    <w:p w14:paraId="380F3C61">
      <w:pPr>
        <w:spacing w:line="480" w:lineRule="exact"/>
        <w:ind w:firstLine="420" w:firstLineChars="200"/>
      </w:pPr>
    </w:p>
    <w:p w14:paraId="3D391ECF">
      <w:pPr>
        <w:spacing w:line="480" w:lineRule="exact"/>
        <w:ind w:firstLine="420" w:firstLineChars="200"/>
      </w:pPr>
    </w:p>
    <w:p w14:paraId="2A08DE29">
      <w:pPr>
        <w:spacing w:line="480" w:lineRule="exact"/>
        <w:ind w:firstLine="420" w:firstLineChars="200"/>
      </w:pPr>
    </w:p>
    <w:p w14:paraId="4C3C0411">
      <w:pPr>
        <w:spacing w:line="480" w:lineRule="exact"/>
        <w:ind w:firstLine="420" w:firstLineChars="200"/>
      </w:pPr>
    </w:p>
    <w:p w14:paraId="664E7BD7">
      <w:pPr>
        <w:spacing w:line="480" w:lineRule="exact"/>
        <w:ind w:firstLine="420" w:firstLineChars="200"/>
        <w:rPr>
          <w:rFonts w:hint="eastAsia"/>
        </w:rPr>
      </w:pPr>
    </w:p>
    <w:bookmarkEnd w:id="19"/>
    <w:p w14:paraId="7AD87361">
      <w:pPr>
        <w:pStyle w:val="3"/>
        <w:keepNext w:val="0"/>
        <w:keepLines w:val="0"/>
        <w:spacing w:line="480" w:lineRule="exact"/>
        <w:jc w:val="center"/>
        <w:rPr>
          <w:b w:val="0"/>
          <w:bCs w:val="0"/>
          <w:sz w:val="30"/>
        </w:rPr>
      </w:pPr>
      <w:bookmarkStart w:id="23" w:name="_Toc75413269"/>
      <w:bookmarkStart w:id="24" w:name="_Toc24363482"/>
    </w:p>
    <w:p w14:paraId="235F55EF">
      <w:pPr>
        <w:pStyle w:val="3"/>
        <w:keepNext w:val="0"/>
        <w:keepLines w:val="0"/>
        <w:spacing w:line="480" w:lineRule="exact"/>
        <w:jc w:val="center"/>
        <w:rPr>
          <w:b w:val="0"/>
          <w:bCs w:val="0"/>
          <w:sz w:val="30"/>
        </w:rPr>
      </w:pPr>
    </w:p>
    <w:p w14:paraId="002FE2BE">
      <w:pPr>
        <w:pStyle w:val="3"/>
        <w:keepNext w:val="0"/>
        <w:keepLines w:val="0"/>
        <w:spacing w:line="480" w:lineRule="exact"/>
        <w:jc w:val="center"/>
        <w:rPr>
          <w:b w:val="0"/>
          <w:bCs w:val="0"/>
          <w:sz w:val="30"/>
        </w:rPr>
      </w:pPr>
    </w:p>
    <w:p w14:paraId="06290323">
      <w:pPr>
        <w:pStyle w:val="3"/>
        <w:keepNext w:val="0"/>
        <w:keepLines w:val="0"/>
        <w:spacing w:line="480" w:lineRule="exact"/>
        <w:jc w:val="center"/>
        <w:rPr>
          <w:b w:val="0"/>
          <w:bCs w:val="0"/>
          <w:sz w:val="30"/>
        </w:rPr>
      </w:pPr>
    </w:p>
    <w:p w14:paraId="6CEB5652">
      <w:pPr>
        <w:pStyle w:val="3"/>
        <w:keepNext w:val="0"/>
        <w:keepLines w:val="0"/>
        <w:spacing w:line="480" w:lineRule="exact"/>
        <w:jc w:val="center"/>
        <w:rPr>
          <w:b w:val="0"/>
          <w:bCs w:val="0"/>
          <w:sz w:val="30"/>
        </w:rPr>
      </w:pPr>
    </w:p>
    <w:p w14:paraId="357EE784">
      <w:pPr>
        <w:pStyle w:val="3"/>
        <w:keepNext w:val="0"/>
        <w:keepLines w:val="0"/>
        <w:spacing w:line="480" w:lineRule="exact"/>
        <w:jc w:val="center"/>
        <w:rPr>
          <w:b w:val="0"/>
          <w:bCs w:val="0"/>
          <w:sz w:val="30"/>
        </w:rPr>
      </w:pPr>
    </w:p>
    <w:p w14:paraId="49B5E9E1">
      <w:pPr>
        <w:pStyle w:val="3"/>
        <w:keepNext w:val="0"/>
        <w:keepLines w:val="0"/>
        <w:spacing w:line="480" w:lineRule="exact"/>
        <w:jc w:val="center"/>
        <w:rPr>
          <w:b w:val="0"/>
          <w:bCs w:val="0"/>
          <w:sz w:val="30"/>
        </w:rPr>
      </w:pPr>
    </w:p>
    <w:p w14:paraId="3D986CF4">
      <w:pPr>
        <w:pStyle w:val="3"/>
        <w:keepNext w:val="0"/>
        <w:keepLines w:val="0"/>
        <w:spacing w:line="480" w:lineRule="exact"/>
        <w:jc w:val="center"/>
        <w:rPr>
          <w:b w:val="0"/>
          <w:bCs w:val="0"/>
          <w:sz w:val="30"/>
        </w:rPr>
      </w:pPr>
    </w:p>
    <w:p w14:paraId="72831A5D">
      <w:pPr>
        <w:pStyle w:val="3"/>
        <w:keepNext w:val="0"/>
        <w:keepLines w:val="0"/>
        <w:spacing w:line="480" w:lineRule="exact"/>
        <w:jc w:val="center"/>
        <w:rPr>
          <w:b w:val="0"/>
          <w:bCs w:val="0"/>
          <w:sz w:val="30"/>
        </w:rPr>
      </w:pPr>
    </w:p>
    <w:p w14:paraId="040BA5AE">
      <w:pPr>
        <w:pStyle w:val="3"/>
        <w:keepNext w:val="0"/>
        <w:keepLines w:val="0"/>
        <w:spacing w:line="480" w:lineRule="exact"/>
        <w:jc w:val="center"/>
        <w:rPr>
          <w:b w:val="0"/>
          <w:bCs w:val="0"/>
          <w:sz w:val="30"/>
        </w:rPr>
      </w:pPr>
    </w:p>
    <w:p w14:paraId="5D46730E">
      <w:pPr>
        <w:pStyle w:val="3"/>
        <w:keepNext w:val="0"/>
        <w:keepLines w:val="0"/>
        <w:spacing w:line="480" w:lineRule="exact"/>
        <w:jc w:val="center"/>
        <w:rPr>
          <w:b w:val="0"/>
          <w:bCs w:val="0"/>
          <w:sz w:val="30"/>
        </w:rPr>
      </w:pPr>
    </w:p>
    <w:p w14:paraId="38D1D204">
      <w:pPr>
        <w:pStyle w:val="3"/>
        <w:keepNext w:val="0"/>
        <w:keepLines w:val="0"/>
        <w:spacing w:line="480" w:lineRule="exact"/>
        <w:jc w:val="center"/>
        <w:rPr>
          <w:b w:val="0"/>
          <w:bCs w:val="0"/>
          <w:sz w:val="30"/>
        </w:rPr>
      </w:pPr>
    </w:p>
    <w:p w14:paraId="4E07DFDE">
      <w:pPr>
        <w:pStyle w:val="3"/>
        <w:keepNext w:val="0"/>
        <w:keepLines w:val="0"/>
        <w:spacing w:line="480" w:lineRule="exact"/>
        <w:jc w:val="center"/>
        <w:rPr>
          <w:rFonts w:hint="eastAsia"/>
          <w:b w:val="0"/>
          <w:bCs w:val="0"/>
          <w:sz w:val="30"/>
        </w:rPr>
      </w:pPr>
      <w:r>
        <w:rPr>
          <w:rFonts w:hint="eastAsia"/>
          <w:b w:val="0"/>
          <w:bCs w:val="0"/>
          <w:sz w:val="30"/>
        </w:rPr>
        <w:t>八、其他材料</w:t>
      </w:r>
      <w:bookmarkEnd w:id="23"/>
      <w:bookmarkEnd w:id="24"/>
    </w:p>
    <w:p w14:paraId="713E9C73">
      <w:pPr>
        <w:rPr>
          <w:rFonts w:hint="eastAsia"/>
        </w:rPr>
      </w:pPr>
    </w:p>
    <w:p w14:paraId="24B334E4">
      <w:bookmarkStart w:id="25" w:name="_GoBack"/>
      <w:bookmarkEnd w:id="25"/>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A8F8">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61424F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61424F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60D9359E"/>
    <w:rsid w:val="60D9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nhideWhenUsed/>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2024-07-15T08:11:00Z</dcterms:created>
  <dc:creator>于秋成</dc:creator>
  <cp:lastModifiedBy>于秋成</cp:lastModifiedBy>
  <dcterms:modified xsi:type="dcterms:W3CDTF">2024-07-15T08:11:40Z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17D2350F45194029ADF855DF338F4F7D_11</vt:lpwstr>
  </property>
</Properties>
</file>