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19" w:rsidRDefault="009E6119">
      <w:pPr>
        <w:snapToGrid w:val="0"/>
        <w:spacing w:before="120" w:after="120" w:line="300" w:lineRule="auto"/>
        <w:jc w:val="center"/>
        <w:rPr>
          <w:rFonts w:eastAsia="黑体"/>
          <w:sz w:val="72"/>
          <w:szCs w:val="72"/>
        </w:rPr>
      </w:pPr>
      <w:bookmarkStart w:id="0" w:name="_GoBack"/>
      <w:bookmarkEnd w:id="0"/>
    </w:p>
    <w:p w:rsidR="009E6119" w:rsidRDefault="00995F30">
      <w:pPr>
        <w:snapToGrid w:val="0"/>
        <w:spacing w:before="120" w:after="120" w:line="300" w:lineRule="auto"/>
        <w:jc w:val="center"/>
        <w:rPr>
          <w:rFonts w:eastAsia="黑体"/>
          <w:sz w:val="72"/>
          <w:szCs w:val="72"/>
        </w:rPr>
      </w:pPr>
      <w:r>
        <w:rPr>
          <w:rFonts w:eastAsia="黑体" w:hint="eastAsia"/>
          <w:sz w:val="72"/>
          <w:szCs w:val="72"/>
        </w:rPr>
        <w:t>询价采购文件</w:t>
      </w:r>
    </w:p>
    <w:p w:rsidR="009E6119" w:rsidRDefault="00995F30">
      <w:pPr>
        <w:tabs>
          <w:tab w:val="left" w:pos="8610"/>
        </w:tabs>
        <w:snapToGrid w:val="0"/>
        <w:spacing w:line="300" w:lineRule="auto"/>
        <w:jc w:val="left"/>
        <w:rPr>
          <w:b/>
          <w:bCs/>
          <w:sz w:val="28"/>
        </w:rPr>
      </w:pPr>
      <w:r>
        <w:rPr>
          <w:b/>
          <w:bCs/>
          <w:sz w:val="28"/>
        </w:rPr>
        <w:tab/>
      </w:r>
    </w:p>
    <w:p w:rsidR="009E6119" w:rsidRDefault="009E6119">
      <w:pPr>
        <w:snapToGrid w:val="0"/>
        <w:spacing w:line="300" w:lineRule="auto"/>
        <w:jc w:val="center"/>
        <w:rPr>
          <w:b/>
          <w:bCs/>
          <w:sz w:val="28"/>
        </w:rPr>
      </w:pPr>
    </w:p>
    <w:p w:rsidR="009E6119" w:rsidRDefault="009E6119">
      <w:pPr>
        <w:snapToGrid w:val="0"/>
        <w:spacing w:line="300" w:lineRule="auto"/>
        <w:jc w:val="center"/>
        <w:rPr>
          <w:b/>
          <w:bCs/>
          <w:sz w:val="28"/>
        </w:rPr>
      </w:pPr>
    </w:p>
    <w:p w:rsidR="009E6119" w:rsidRDefault="009E6119">
      <w:pPr>
        <w:snapToGrid w:val="0"/>
        <w:spacing w:line="300" w:lineRule="auto"/>
        <w:jc w:val="center"/>
        <w:rPr>
          <w:b/>
          <w:bCs/>
          <w:sz w:val="28"/>
        </w:rPr>
      </w:pPr>
    </w:p>
    <w:p w:rsidR="009E6119" w:rsidRDefault="009E6119">
      <w:pPr>
        <w:snapToGrid w:val="0"/>
        <w:spacing w:line="300" w:lineRule="auto"/>
        <w:jc w:val="center"/>
        <w:rPr>
          <w:b/>
          <w:bCs/>
          <w:sz w:val="28"/>
        </w:rPr>
      </w:pPr>
    </w:p>
    <w:p w:rsidR="009E6119" w:rsidRDefault="009E6119">
      <w:pPr>
        <w:snapToGrid w:val="0"/>
        <w:spacing w:line="300" w:lineRule="auto"/>
        <w:ind w:firstLineChars="347" w:firstLine="1254"/>
        <w:rPr>
          <w:b/>
          <w:bCs/>
          <w:sz w:val="36"/>
          <w:szCs w:val="36"/>
        </w:rPr>
      </w:pPr>
    </w:p>
    <w:p w:rsidR="009E6119" w:rsidRDefault="009E6119">
      <w:pPr>
        <w:snapToGrid w:val="0"/>
        <w:spacing w:line="300" w:lineRule="auto"/>
        <w:ind w:leftChars="453" w:left="3091" w:hangingChars="592" w:hanging="2140"/>
        <w:jc w:val="center"/>
        <w:rPr>
          <w:b/>
          <w:bCs/>
          <w:sz w:val="36"/>
          <w:szCs w:val="36"/>
        </w:rPr>
      </w:pPr>
    </w:p>
    <w:p w:rsidR="009E6119" w:rsidRDefault="00995F30">
      <w:pPr>
        <w:snapToGrid w:val="0"/>
        <w:spacing w:line="700" w:lineRule="exact"/>
        <w:ind w:leftChars="501" w:left="1052"/>
        <w:jc w:val="center"/>
        <w:rPr>
          <w:b/>
          <w:bCs/>
          <w:sz w:val="36"/>
          <w:szCs w:val="36"/>
        </w:rPr>
      </w:pPr>
      <w:r>
        <w:rPr>
          <w:rFonts w:hint="eastAsia"/>
          <w:b/>
          <w:bCs/>
          <w:sz w:val="36"/>
          <w:szCs w:val="36"/>
        </w:rPr>
        <w:t>项目名称：</w:t>
      </w:r>
      <w:r>
        <w:rPr>
          <w:rFonts w:hint="eastAsia"/>
          <w:b/>
          <w:bCs/>
          <w:sz w:val="36"/>
          <w:szCs w:val="36"/>
        </w:rPr>
        <w:t>2023</w:t>
      </w:r>
      <w:r>
        <w:rPr>
          <w:rFonts w:hint="eastAsia"/>
          <w:b/>
          <w:bCs/>
          <w:sz w:val="36"/>
          <w:szCs w:val="36"/>
        </w:rPr>
        <w:t>届、</w:t>
      </w:r>
      <w:r>
        <w:rPr>
          <w:rFonts w:hint="eastAsia"/>
          <w:b/>
          <w:bCs/>
          <w:sz w:val="36"/>
          <w:szCs w:val="36"/>
        </w:rPr>
        <w:t>2024</w:t>
      </w:r>
      <w:r>
        <w:rPr>
          <w:rFonts w:hint="eastAsia"/>
          <w:b/>
          <w:bCs/>
          <w:sz w:val="36"/>
          <w:szCs w:val="36"/>
        </w:rPr>
        <w:t>届毕业生学历、学位</w:t>
      </w:r>
      <w:r>
        <w:rPr>
          <w:rFonts w:hint="eastAsia"/>
          <w:b/>
          <w:bCs/>
          <w:sz w:val="36"/>
          <w:szCs w:val="36"/>
        </w:rPr>
        <w:t xml:space="preserve"> </w:t>
      </w:r>
    </w:p>
    <w:p w:rsidR="009E6119" w:rsidRDefault="00995F30">
      <w:pPr>
        <w:snapToGrid w:val="0"/>
        <w:spacing w:line="700" w:lineRule="exact"/>
        <w:ind w:leftChars="501" w:left="1052"/>
        <w:jc w:val="center"/>
        <w:rPr>
          <w:b/>
          <w:bCs/>
          <w:sz w:val="36"/>
          <w:szCs w:val="36"/>
        </w:rPr>
      </w:pPr>
      <w:r>
        <w:rPr>
          <w:b/>
          <w:bCs/>
          <w:sz w:val="36"/>
          <w:szCs w:val="36"/>
        </w:rPr>
        <w:t xml:space="preserve">       </w:t>
      </w:r>
      <w:r>
        <w:rPr>
          <w:rFonts w:hint="eastAsia"/>
          <w:b/>
          <w:bCs/>
          <w:sz w:val="36"/>
          <w:szCs w:val="36"/>
        </w:rPr>
        <w:t>证书封皮及内</w:t>
      </w:r>
      <w:proofErr w:type="gramStart"/>
      <w:r>
        <w:rPr>
          <w:rFonts w:hint="eastAsia"/>
          <w:b/>
          <w:bCs/>
          <w:sz w:val="36"/>
          <w:szCs w:val="36"/>
        </w:rPr>
        <w:t>芯制作</w:t>
      </w:r>
      <w:proofErr w:type="gramEnd"/>
      <w:r>
        <w:rPr>
          <w:rFonts w:hint="eastAsia"/>
          <w:b/>
          <w:bCs/>
          <w:sz w:val="36"/>
          <w:szCs w:val="36"/>
        </w:rPr>
        <w:t>与打印服务</w:t>
      </w:r>
      <w:r w:rsidR="0079696D">
        <w:rPr>
          <w:rFonts w:hint="eastAsia"/>
          <w:b/>
          <w:bCs/>
          <w:sz w:val="36"/>
          <w:szCs w:val="36"/>
        </w:rPr>
        <w:t>（二次）</w:t>
      </w:r>
    </w:p>
    <w:p w:rsidR="009E6119" w:rsidRDefault="00995F30">
      <w:pPr>
        <w:snapToGrid w:val="0"/>
        <w:spacing w:before="120" w:after="120" w:line="700" w:lineRule="exact"/>
        <w:rPr>
          <w:rFonts w:eastAsia="黑体"/>
          <w:sz w:val="36"/>
          <w:szCs w:val="36"/>
        </w:rPr>
      </w:pPr>
      <w:r>
        <w:rPr>
          <w:rFonts w:eastAsia="黑体" w:hint="eastAsia"/>
          <w:sz w:val="36"/>
          <w:szCs w:val="36"/>
        </w:rPr>
        <w:t xml:space="preserve">      </w:t>
      </w:r>
      <w:r>
        <w:rPr>
          <w:rFonts w:eastAsia="黑体" w:hint="eastAsia"/>
          <w:sz w:val="36"/>
          <w:szCs w:val="36"/>
        </w:rPr>
        <w:t>项目编号：</w:t>
      </w:r>
      <w:r>
        <w:rPr>
          <w:rFonts w:eastAsia="黑体" w:hint="eastAsia"/>
          <w:sz w:val="36"/>
          <w:szCs w:val="36"/>
        </w:rPr>
        <w:t>YCTU202</w:t>
      </w:r>
      <w:r>
        <w:rPr>
          <w:rFonts w:eastAsia="黑体"/>
          <w:sz w:val="36"/>
          <w:szCs w:val="36"/>
        </w:rPr>
        <w:t>3</w:t>
      </w:r>
      <w:r>
        <w:rPr>
          <w:rFonts w:eastAsia="黑体" w:hint="eastAsia"/>
          <w:sz w:val="36"/>
          <w:szCs w:val="36"/>
        </w:rPr>
        <w:t>-XJ-</w:t>
      </w:r>
      <w:r w:rsidR="005A6E75">
        <w:rPr>
          <w:rFonts w:eastAsia="黑体" w:hint="eastAsia"/>
          <w:sz w:val="36"/>
          <w:szCs w:val="36"/>
        </w:rPr>
        <w:t>0400</w:t>
      </w:r>
      <w:r w:rsidR="00785B4E">
        <w:rPr>
          <w:rFonts w:eastAsia="黑体"/>
          <w:sz w:val="36"/>
          <w:szCs w:val="36"/>
        </w:rPr>
        <w:t>5</w:t>
      </w:r>
      <w:r w:rsidR="0079696D">
        <w:rPr>
          <w:rFonts w:eastAsia="黑体" w:hint="eastAsia"/>
          <w:sz w:val="36"/>
          <w:szCs w:val="36"/>
        </w:rPr>
        <w:t>-1</w:t>
      </w:r>
    </w:p>
    <w:p w:rsidR="009E6119" w:rsidRDefault="009E6119">
      <w:pPr>
        <w:snapToGrid w:val="0"/>
        <w:spacing w:before="120" w:after="120" w:line="300" w:lineRule="auto"/>
        <w:ind w:firstLineChars="750" w:firstLine="2700"/>
        <w:rPr>
          <w:rFonts w:eastAsia="黑体"/>
          <w:sz w:val="36"/>
          <w:szCs w:val="36"/>
        </w:rPr>
      </w:pPr>
    </w:p>
    <w:p w:rsidR="009E6119" w:rsidRDefault="009E6119">
      <w:pPr>
        <w:snapToGrid w:val="0"/>
        <w:spacing w:before="120" w:after="120" w:line="300" w:lineRule="auto"/>
        <w:ind w:firstLineChars="750" w:firstLine="2700"/>
        <w:rPr>
          <w:rFonts w:eastAsia="黑体"/>
          <w:sz w:val="36"/>
          <w:szCs w:val="36"/>
        </w:rPr>
      </w:pPr>
    </w:p>
    <w:p w:rsidR="009E6119" w:rsidRDefault="009E6119">
      <w:pPr>
        <w:snapToGrid w:val="0"/>
        <w:spacing w:before="120" w:after="120" w:line="300" w:lineRule="auto"/>
        <w:ind w:firstLineChars="750" w:firstLine="2700"/>
        <w:rPr>
          <w:rFonts w:eastAsia="黑体"/>
          <w:sz w:val="36"/>
          <w:szCs w:val="36"/>
        </w:rPr>
      </w:pPr>
    </w:p>
    <w:p w:rsidR="009E6119" w:rsidRDefault="009E6119">
      <w:pPr>
        <w:snapToGrid w:val="0"/>
        <w:spacing w:before="120" w:after="120" w:line="300" w:lineRule="auto"/>
        <w:jc w:val="center"/>
        <w:rPr>
          <w:rFonts w:eastAsia="黑体"/>
          <w:sz w:val="36"/>
          <w:szCs w:val="36"/>
        </w:rPr>
      </w:pPr>
    </w:p>
    <w:p w:rsidR="009E6119" w:rsidRDefault="009E6119">
      <w:pPr>
        <w:snapToGrid w:val="0"/>
        <w:spacing w:before="120" w:after="120" w:line="300" w:lineRule="auto"/>
        <w:jc w:val="center"/>
        <w:rPr>
          <w:rFonts w:eastAsia="黑体"/>
          <w:sz w:val="36"/>
          <w:szCs w:val="36"/>
        </w:rPr>
      </w:pPr>
    </w:p>
    <w:p w:rsidR="009E6119" w:rsidRDefault="00995F30">
      <w:pPr>
        <w:snapToGrid w:val="0"/>
        <w:spacing w:before="120" w:after="120" w:line="700" w:lineRule="exact"/>
        <w:jc w:val="center"/>
        <w:rPr>
          <w:rFonts w:eastAsia="黑体"/>
          <w:sz w:val="36"/>
          <w:szCs w:val="36"/>
        </w:rPr>
      </w:pPr>
      <w:r>
        <w:rPr>
          <w:rFonts w:eastAsia="黑体" w:hint="eastAsia"/>
          <w:sz w:val="36"/>
          <w:szCs w:val="36"/>
        </w:rPr>
        <w:t>盐城师范学院</w:t>
      </w:r>
    </w:p>
    <w:p w:rsidR="009E6119" w:rsidRDefault="00995F30">
      <w:pPr>
        <w:snapToGrid w:val="0"/>
        <w:spacing w:before="120" w:after="120" w:line="700" w:lineRule="exact"/>
        <w:jc w:val="center"/>
        <w:rPr>
          <w:rFonts w:eastAsia="黑体"/>
          <w:sz w:val="36"/>
          <w:szCs w:val="36"/>
          <w:highlight w:val="yellow"/>
        </w:rPr>
      </w:pPr>
      <w:r>
        <w:rPr>
          <w:rFonts w:eastAsia="黑体" w:hint="eastAsia"/>
          <w:sz w:val="36"/>
          <w:szCs w:val="36"/>
        </w:rPr>
        <w:t>202</w:t>
      </w:r>
      <w:r>
        <w:rPr>
          <w:rFonts w:eastAsia="黑体"/>
          <w:sz w:val="36"/>
          <w:szCs w:val="36"/>
        </w:rPr>
        <w:t>3</w:t>
      </w:r>
      <w:r>
        <w:rPr>
          <w:rFonts w:eastAsia="黑体" w:hint="eastAsia"/>
          <w:sz w:val="36"/>
          <w:szCs w:val="36"/>
        </w:rPr>
        <w:t>年</w:t>
      </w:r>
      <w:r w:rsidR="0079696D">
        <w:rPr>
          <w:rFonts w:eastAsia="黑体" w:hint="eastAsia"/>
          <w:sz w:val="36"/>
          <w:szCs w:val="36"/>
        </w:rPr>
        <w:t>5</w:t>
      </w:r>
      <w:r>
        <w:rPr>
          <w:rFonts w:eastAsia="黑体" w:hint="eastAsia"/>
          <w:sz w:val="36"/>
          <w:szCs w:val="36"/>
        </w:rPr>
        <w:t>月</w:t>
      </w:r>
      <w:r w:rsidR="004856DD">
        <w:rPr>
          <w:rFonts w:eastAsia="黑体" w:hint="eastAsia"/>
          <w:sz w:val="36"/>
          <w:szCs w:val="36"/>
        </w:rPr>
        <w:t>1</w:t>
      </w:r>
      <w:r w:rsidR="0079696D">
        <w:rPr>
          <w:rFonts w:eastAsia="黑体" w:hint="eastAsia"/>
          <w:sz w:val="36"/>
          <w:szCs w:val="36"/>
        </w:rPr>
        <w:t>2</w:t>
      </w:r>
      <w:r>
        <w:rPr>
          <w:rFonts w:eastAsia="黑体" w:hint="eastAsia"/>
          <w:sz w:val="36"/>
          <w:szCs w:val="36"/>
        </w:rPr>
        <w:t>日</w:t>
      </w:r>
    </w:p>
    <w:p w:rsidR="009E6119" w:rsidRDefault="00995F30">
      <w:pPr>
        <w:pageBreakBefore/>
        <w:jc w:val="center"/>
        <w:outlineLvl w:val="0"/>
        <w:rPr>
          <w:rFonts w:ascii="黑体" w:eastAsia="黑体" w:hAnsi="Arial"/>
          <w:b/>
          <w:sz w:val="44"/>
          <w:szCs w:val="21"/>
        </w:rPr>
      </w:pPr>
      <w:bookmarkStart w:id="1" w:name="_Toc47632566"/>
      <w:bookmarkStart w:id="2" w:name="_Toc130990864"/>
      <w:r>
        <w:rPr>
          <w:rFonts w:ascii="黑体" w:eastAsia="黑体" w:hAnsi="Arial" w:hint="eastAsia"/>
          <w:b/>
          <w:sz w:val="44"/>
          <w:szCs w:val="21"/>
        </w:rPr>
        <w:lastRenderedPageBreak/>
        <w:t>总 目 录</w:t>
      </w:r>
      <w:bookmarkEnd w:id="1"/>
      <w:bookmarkEnd w:id="2"/>
    </w:p>
    <w:p w:rsidR="009E6119" w:rsidRDefault="009E6119">
      <w:pPr>
        <w:jc w:val="center"/>
        <w:outlineLvl w:val="0"/>
        <w:rPr>
          <w:rFonts w:ascii="黑体" w:eastAsia="黑体" w:hAnsi="Arial"/>
          <w:b/>
          <w:sz w:val="44"/>
          <w:szCs w:val="21"/>
        </w:rPr>
      </w:pPr>
    </w:p>
    <w:sdt>
      <w:sdtPr>
        <w:rPr>
          <w:rFonts w:asciiTheme="majorHAnsi" w:eastAsiaTheme="majorEastAsia" w:hAnsiTheme="majorHAnsi" w:cstheme="majorBidi"/>
          <w:b/>
          <w:bCs/>
          <w:color w:val="365F91" w:themeColor="accent1" w:themeShade="BF"/>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color w:val="auto"/>
          <w:kern w:val="2"/>
          <w:sz w:val="36"/>
          <w:szCs w:val="36"/>
        </w:rPr>
      </w:sdtEndPr>
      <w:sdtContent>
        <w:p w:rsidR="009E6119" w:rsidRDefault="00995F30">
          <w:pPr>
            <w:pStyle w:val="10"/>
            <w:tabs>
              <w:tab w:val="right" w:leader="dot" w:pos="8297"/>
            </w:tabs>
            <w:rPr>
              <w:rFonts w:asciiTheme="minorHAnsi" w:eastAsiaTheme="minorEastAsia" w:hAnsiTheme="minorHAnsi" w:cstheme="minorBidi"/>
              <w:noProof/>
              <w:sz w:val="28"/>
              <w:szCs w:val="28"/>
            </w:rPr>
          </w:pPr>
          <w:r>
            <w:rPr>
              <w:rFonts w:asciiTheme="minorEastAsia" w:eastAsiaTheme="minorEastAsia" w:hAnsiTheme="minorEastAsia"/>
              <w:b/>
              <w:sz w:val="36"/>
              <w:szCs w:val="36"/>
            </w:rPr>
            <w:fldChar w:fldCharType="begin"/>
          </w:r>
          <w:r>
            <w:rPr>
              <w:rFonts w:asciiTheme="minorEastAsia" w:eastAsiaTheme="minorEastAsia" w:hAnsiTheme="minorEastAsia"/>
              <w:b/>
              <w:sz w:val="36"/>
              <w:szCs w:val="36"/>
            </w:rPr>
            <w:instrText xml:space="preserve"> TOC \o "1-3" \h \z \u </w:instrText>
          </w:r>
          <w:r>
            <w:rPr>
              <w:rFonts w:asciiTheme="minorEastAsia" w:eastAsiaTheme="minorEastAsia" w:hAnsiTheme="minorEastAsia"/>
              <w:b/>
              <w:sz w:val="36"/>
              <w:szCs w:val="36"/>
            </w:rPr>
            <w:fldChar w:fldCharType="separate"/>
          </w:r>
          <w:hyperlink w:anchor="_Toc130990865" w:history="1">
            <w:r>
              <w:rPr>
                <w:rStyle w:val="af0"/>
                <w:rFonts w:ascii="黑体" w:eastAsia="黑体" w:hAnsi="黑体"/>
                <w:noProof/>
                <w:sz w:val="28"/>
                <w:szCs w:val="28"/>
              </w:rPr>
              <w:t>第一章  询价采购公告</w:t>
            </w:r>
            <w:r>
              <w:rPr>
                <w:noProof/>
                <w:sz w:val="28"/>
                <w:szCs w:val="28"/>
              </w:rPr>
              <w:tab/>
            </w:r>
            <w:r>
              <w:rPr>
                <w:noProof/>
                <w:sz w:val="28"/>
                <w:szCs w:val="28"/>
              </w:rPr>
              <w:fldChar w:fldCharType="begin"/>
            </w:r>
            <w:r>
              <w:rPr>
                <w:noProof/>
                <w:sz w:val="28"/>
                <w:szCs w:val="28"/>
              </w:rPr>
              <w:instrText xml:space="preserve"> PAGEREF _Toc130990865 \h </w:instrText>
            </w:r>
            <w:r>
              <w:rPr>
                <w:noProof/>
                <w:sz w:val="28"/>
                <w:szCs w:val="28"/>
              </w:rPr>
            </w:r>
            <w:r>
              <w:rPr>
                <w:noProof/>
                <w:sz w:val="28"/>
                <w:szCs w:val="28"/>
              </w:rPr>
              <w:fldChar w:fldCharType="separate"/>
            </w:r>
            <w:r w:rsidR="00BE7378">
              <w:rPr>
                <w:noProof/>
                <w:sz w:val="28"/>
                <w:szCs w:val="28"/>
              </w:rPr>
              <w:t>3</w:t>
            </w:r>
            <w:r>
              <w:rPr>
                <w:noProof/>
                <w:sz w:val="28"/>
                <w:szCs w:val="28"/>
              </w:rPr>
              <w:fldChar w:fldCharType="end"/>
            </w:r>
          </w:hyperlink>
        </w:p>
        <w:p w:rsidR="009E6119" w:rsidRDefault="00CE0618">
          <w:pPr>
            <w:pStyle w:val="10"/>
            <w:tabs>
              <w:tab w:val="right" w:leader="dot" w:pos="8297"/>
            </w:tabs>
            <w:rPr>
              <w:rFonts w:asciiTheme="minorHAnsi" w:eastAsiaTheme="minorEastAsia" w:hAnsiTheme="minorHAnsi" w:cstheme="minorBidi"/>
              <w:noProof/>
              <w:sz w:val="28"/>
              <w:szCs w:val="28"/>
            </w:rPr>
          </w:pPr>
          <w:hyperlink w:anchor="_Toc130990866" w:history="1">
            <w:r w:rsidR="00995F30">
              <w:rPr>
                <w:rStyle w:val="af0"/>
                <w:rFonts w:ascii="黑体" w:eastAsia="黑体" w:hAnsi="黑体"/>
                <w:noProof/>
                <w:sz w:val="28"/>
                <w:szCs w:val="28"/>
              </w:rPr>
              <w:t>第二章  询价须知</w:t>
            </w:r>
            <w:r w:rsidR="00995F30">
              <w:rPr>
                <w:noProof/>
                <w:sz w:val="28"/>
                <w:szCs w:val="28"/>
              </w:rPr>
              <w:tab/>
            </w:r>
            <w:r w:rsidR="00995F30">
              <w:rPr>
                <w:noProof/>
                <w:sz w:val="28"/>
                <w:szCs w:val="28"/>
              </w:rPr>
              <w:fldChar w:fldCharType="begin"/>
            </w:r>
            <w:r w:rsidR="00995F30">
              <w:rPr>
                <w:noProof/>
                <w:sz w:val="28"/>
                <w:szCs w:val="28"/>
              </w:rPr>
              <w:instrText xml:space="preserve"> PAGEREF _Toc130990866 \h </w:instrText>
            </w:r>
            <w:r w:rsidR="00995F30">
              <w:rPr>
                <w:noProof/>
                <w:sz w:val="28"/>
                <w:szCs w:val="28"/>
              </w:rPr>
            </w:r>
            <w:r w:rsidR="00995F30">
              <w:rPr>
                <w:noProof/>
                <w:sz w:val="28"/>
                <w:szCs w:val="28"/>
              </w:rPr>
              <w:fldChar w:fldCharType="separate"/>
            </w:r>
            <w:r w:rsidR="00BE7378">
              <w:rPr>
                <w:noProof/>
                <w:sz w:val="28"/>
                <w:szCs w:val="28"/>
              </w:rPr>
              <w:t>6</w:t>
            </w:r>
            <w:r w:rsidR="00995F30">
              <w:rPr>
                <w:noProof/>
                <w:sz w:val="28"/>
                <w:szCs w:val="28"/>
              </w:rPr>
              <w:fldChar w:fldCharType="end"/>
            </w:r>
          </w:hyperlink>
        </w:p>
        <w:p w:rsidR="009E6119" w:rsidRDefault="00CE0618">
          <w:pPr>
            <w:pStyle w:val="10"/>
            <w:tabs>
              <w:tab w:val="right" w:leader="dot" w:pos="8297"/>
            </w:tabs>
            <w:rPr>
              <w:rFonts w:asciiTheme="minorHAnsi" w:eastAsiaTheme="minorEastAsia" w:hAnsiTheme="minorHAnsi" w:cstheme="minorBidi"/>
              <w:noProof/>
              <w:sz w:val="28"/>
              <w:szCs w:val="28"/>
            </w:rPr>
          </w:pPr>
          <w:hyperlink w:anchor="_Toc130990867" w:history="1">
            <w:r w:rsidR="00995F30">
              <w:rPr>
                <w:rStyle w:val="af0"/>
                <w:rFonts w:ascii="黑体" w:eastAsia="黑体"/>
                <w:noProof/>
                <w:sz w:val="28"/>
                <w:szCs w:val="28"/>
              </w:rPr>
              <w:t>第三章  合同条款及格式</w:t>
            </w:r>
            <w:r w:rsidR="00995F30">
              <w:rPr>
                <w:noProof/>
                <w:sz w:val="28"/>
                <w:szCs w:val="28"/>
              </w:rPr>
              <w:tab/>
            </w:r>
            <w:r w:rsidR="00995F30">
              <w:rPr>
                <w:noProof/>
                <w:sz w:val="28"/>
                <w:szCs w:val="28"/>
              </w:rPr>
              <w:fldChar w:fldCharType="begin"/>
            </w:r>
            <w:r w:rsidR="00995F30">
              <w:rPr>
                <w:noProof/>
                <w:sz w:val="28"/>
                <w:szCs w:val="28"/>
              </w:rPr>
              <w:instrText xml:space="preserve"> PAGEREF _Toc130990867 \h </w:instrText>
            </w:r>
            <w:r w:rsidR="00995F30">
              <w:rPr>
                <w:noProof/>
                <w:sz w:val="28"/>
                <w:szCs w:val="28"/>
              </w:rPr>
            </w:r>
            <w:r w:rsidR="00995F30">
              <w:rPr>
                <w:noProof/>
                <w:sz w:val="28"/>
                <w:szCs w:val="28"/>
              </w:rPr>
              <w:fldChar w:fldCharType="separate"/>
            </w:r>
            <w:r w:rsidR="00BE7378">
              <w:rPr>
                <w:noProof/>
                <w:sz w:val="28"/>
                <w:szCs w:val="28"/>
              </w:rPr>
              <w:t>14</w:t>
            </w:r>
            <w:r w:rsidR="00995F30">
              <w:rPr>
                <w:noProof/>
                <w:sz w:val="28"/>
                <w:szCs w:val="28"/>
              </w:rPr>
              <w:fldChar w:fldCharType="end"/>
            </w:r>
          </w:hyperlink>
        </w:p>
        <w:p w:rsidR="009E6119" w:rsidRDefault="00CE0618">
          <w:pPr>
            <w:pStyle w:val="10"/>
            <w:tabs>
              <w:tab w:val="right" w:leader="dot" w:pos="8297"/>
            </w:tabs>
            <w:rPr>
              <w:rFonts w:asciiTheme="minorHAnsi" w:eastAsiaTheme="minorEastAsia" w:hAnsiTheme="minorHAnsi" w:cstheme="minorBidi"/>
              <w:noProof/>
              <w:sz w:val="28"/>
              <w:szCs w:val="28"/>
            </w:rPr>
          </w:pPr>
          <w:hyperlink w:anchor="_Toc130990868" w:history="1">
            <w:r w:rsidR="00995F30">
              <w:rPr>
                <w:rStyle w:val="af0"/>
                <w:rFonts w:ascii="黑体" w:eastAsia="黑体" w:hAnsi="黑体"/>
                <w:noProof/>
                <w:sz w:val="28"/>
                <w:szCs w:val="28"/>
              </w:rPr>
              <w:t>第四章  项目需求</w:t>
            </w:r>
            <w:r w:rsidR="00995F30">
              <w:rPr>
                <w:noProof/>
                <w:sz w:val="28"/>
                <w:szCs w:val="28"/>
              </w:rPr>
              <w:tab/>
            </w:r>
            <w:r w:rsidR="00995F30">
              <w:rPr>
                <w:noProof/>
                <w:sz w:val="28"/>
                <w:szCs w:val="28"/>
              </w:rPr>
              <w:fldChar w:fldCharType="begin"/>
            </w:r>
            <w:r w:rsidR="00995F30">
              <w:rPr>
                <w:noProof/>
                <w:sz w:val="28"/>
                <w:szCs w:val="28"/>
              </w:rPr>
              <w:instrText xml:space="preserve"> PAGEREF _Toc130990868 \h </w:instrText>
            </w:r>
            <w:r w:rsidR="00995F30">
              <w:rPr>
                <w:noProof/>
                <w:sz w:val="28"/>
                <w:szCs w:val="28"/>
              </w:rPr>
            </w:r>
            <w:r w:rsidR="00995F30">
              <w:rPr>
                <w:noProof/>
                <w:sz w:val="28"/>
                <w:szCs w:val="28"/>
              </w:rPr>
              <w:fldChar w:fldCharType="separate"/>
            </w:r>
            <w:r w:rsidR="00BE7378">
              <w:rPr>
                <w:noProof/>
                <w:sz w:val="28"/>
                <w:szCs w:val="28"/>
              </w:rPr>
              <w:t>21</w:t>
            </w:r>
            <w:r w:rsidR="00995F30">
              <w:rPr>
                <w:noProof/>
                <w:sz w:val="28"/>
                <w:szCs w:val="28"/>
              </w:rPr>
              <w:fldChar w:fldCharType="end"/>
            </w:r>
          </w:hyperlink>
        </w:p>
        <w:p w:rsidR="009E6119" w:rsidRDefault="00CE0618">
          <w:pPr>
            <w:pStyle w:val="10"/>
            <w:tabs>
              <w:tab w:val="right" w:leader="dot" w:pos="8297"/>
            </w:tabs>
            <w:rPr>
              <w:rFonts w:asciiTheme="minorHAnsi" w:eastAsiaTheme="minorEastAsia" w:hAnsiTheme="minorHAnsi" w:cstheme="minorBidi"/>
              <w:noProof/>
              <w:sz w:val="28"/>
              <w:szCs w:val="28"/>
            </w:rPr>
          </w:pPr>
          <w:hyperlink w:anchor="_Toc130990870" w:history="1">
            <w:r w:rsidR="00995F30">
              <w:rPr>
                <w:rStyle w:val="af0"/>
                <w:rFonts w:ascii="黑体" w:eastAsia="黑体" w:hAnsi="黑体"/>
                <w:noProof/>
                <w:sz w:val="28"/>
                <w:szCs w:val="28"/>
              </w:rPr>
              <w:t>第五章  响应文件的组成和格式</w:t>
            </w:r>
            <w:r w:rsidR="00995F30">
              <w:rPr>
                <w:noProof/>
                <w:sz w:val="28"/>
                <w:szCs w:val="28"/>
              </w:rPr>
              <w:tab/>
            </w:r>
            <w:r w:rsidR="00995F30">
              <w:rPr>
                <w:noProof/>
                <w:sz w:val="28"/>
                <w:szCs w:val="28"/>
              </w:rPr>
              <w:fldChar w:fldCharType="begin"/>
            </w:r>
            <w:r w:rsidR="00995F30">
              <w:rPr>
                <w:noProof/>
                <w:sz w:val="28"/>
                <w:szCs w:val="28"/>
              </w:rPr>
              <w:instrText xml:space="preserve"> PAGEREF _Toc130990870 \h </w:instrText>
            </w:r>
            <w:r w:rsidR="00995F30">
              <w:rPr>
                <w:noProof/>
                <w:sz w:val="28"/>
                <w:szCs w:val="28"/>
              </w:rPr>
            </w:r>
            <w:r w:rsidR="00995F30">
              <w:rPr>
                <w:noProof/>
                <w:sz w:val="28"/>
                <w:szCs w:val="28"/>
              </w:rPr>
              <w:fldChar w:fldCharType="separate"/>
            </w:r>
            <w:r w:rsidR="00BE7378">
              <w:rPr>
                <w:noProof/>
                <w:sz w:val="28"/>
                <w:szCs w:val="28"/>
              </w:rPr>
              <w:t>27</w:t>
            </w:r>
            <w:r w:rsidR="00995F30">
              <w:rPr>
                <w:noProof/>
                <w:sz w:val="28"/>
                <w:szCs w:val="28"/>
              </w:rPr>
              <w:fldChar w:fldCharType="end"/>
            </w:r>
          </w:hyperlink>
        </w:p>
        <w:p w:rsidR="009E6119" w:rsidRDefault="00995F30">
          <w:pPr>
            <w:spacing w:line="600" w:lineRule="exact"/>
            <w:rPr>
              <w:rFonts w:asciiTheme="minorEastAsia" w:eastAsiaTheme="minorEastAsia" w:hAnsiTheme="minorEastAsia"/>
              <w:b/>
              <w:sz w:val="36"/>
              <w:szCs w:val="36"/>
            </w:rPr>
          </w:pPr>
          <w:r>
            <w:rPr>
              <w:rFonts w:asciiTheme="minorEastAsia" w:eastAsiaTheme="minorEastAsia" w:hAnsiTheme="minorEastAsia"/>
              <w:b/>
              <w:bCs/>
              <w:sz w:val="36"/>
              <w:szCs w:val="36"/>
              <w:lang w:val="zh-CN"/>
            </w:rPr>
            <w:fldChar w:fldCharType="end"/>
          </w:r>
        </w:p>
      </w:sdtContent>
    </w:sdt>
    <w:p w:rsidR="009E6119" w:rsidRDefault="00995F30">
      <w:pPr>
        <w:pStyle w:val="ac"/>
        <w:pageBreakBefore/>
        <w:rPr>
          <w:rFonts w:ascii="黑体" w:eastAsia="黑体" w:hAnsi="黑体"/>
          <w:b w:val="0"/>
          <w:sz w:val="44"/>
          <w:szCs w:val="44"/>
        </w:rPr>
      </w:pPr>
      <w:bookmarkStart w:id="3" w:name="_Toc130990865"/>
      <w:r>
        <w:rPr>
          <w:rFonts w:ascii="黑体" w:eastAsia="黑体" w:hAnsi="黑体" w:hint="eastAsia"/>
          <w:b w:val="0"/>
          <w:sz w:val="44"/>
          <w:szCs w:val="44"/>
        </w:rPr>
        <w:lastRenderedPageBreak/>
        <w:t>第一章  询价采购公告</w:t>
      </w:r>
      <w:bookmarkEnd w:id="3"/>
    </w:p>
    <w:p w:rsidR="009E6119" w:rsidRDefault="009E6119">
      <w:pPr>
        <w:pStyle w:val="00"/>
      </w:pPr>
    </w:p>
    <w:tbl>
      <w:tblPr>
        <w:tblStyle w:val="ae"/>
        <w:tblW w:w="0" w:type="auto"/>
        <w:tblLook w:val="04A0" w:firstRow="1" w:lastRow="0" w:firstColumn="1" w:lastColumn="0" w:noHBand="0" w:noVBand="1"/>
      </w:tblPr>
      <w:tblGrid>
        <w:gridCol w:w="8523"/>
      </w:tblGrid>
      <w:tr w:rsidR="009E6119">
        <w:tc>
          <w:tcPr>
            <w:tcW w:w="8523" w:type="dxa"/>
          </w:tcPr>
          <w:p w:rsidR="009E6119" w:rsidRDefault="00995F30">
            <w:pPr>
              <w:snapToGrid w:val="0"/>
              <w:spacing w:line="440" w:lineRule="exact"/>
              <w:rPr>
                <w:rFonts w:ascii="宋体" w:hAnsi="宋体"/>
                <w:spacing w:val="10"/>
                <w:kern w:val="15"/>
                <w:position w:val="2"/>
                <w:sz w:val="24"/>
              </w:rPr>
            </w:pPr>
            <w:r>
              <w:rPr>
                <w:rFonts w:ascii="宋体" w:hAnsi="宋体" w:hint="eastAsia"/>
                <w:spacing w:val="10"/>
                <w:kern w:val="15"/>
                <w:position w:val="2"/>
                <w:sz w:val="24"/>
              </w:rPr>
              <w:t>项目概况</w:t>
            </w:r>
          </w:p>
          <w:p w:rsidR="009E6119" w:rsidRDefault="00995F30" w:rsidP="0079696D">
            <w:pPr>
              <w:snapToGrid w:val="0"/>
              <w:spacing w:line="440" w:lineRule="exact"/>
              <w:ind w:firstLineChars="200" w:firstLine="480"/>
              <w:rPr>
                <w:rFonts w:ascii="宋体" w:hAnsi="宋体"/>
                <w:spacing w:val="10"/>
                <w:kern w:val="15"/>
                <w:position w:val="2"/>
                <w:sz w:val="24"/>
              </w:rPr>
            </w:pPr>
            <w:r>
              <w:rPr>
                <w:rFonts w:ascii="宋体" w:hAnsi="宋体" w:hint="eastAsia"/>
                <w:bCs/>
                <w:sz w:val="24"/>
                <w:u w:val="single"/>
              </w:rPr>
              <w:t xml:space="preserve"> 2023届、2024届毕业生学历、学位证书封皮及内</w:t>
            </w:r>
            <w:proofErr w:type="gramStart"/>
            <w:r>
              <w:rPr>
                <w:rFonts w:ascii="宋体" w:hAnsi="宋体" w:hint="eastAsia"/>
                <w:bCs/>
                <w:sz w:val="24"/>
                <w:u w:val="single"/>
              </w:rPr>
              <w:t>芯制作</w:t>
            </w:r>
            <w:proofErr w:type="gramEnd"/>
            <w:r>
              <w:rPr>
                <w:rFonts w:ascii="宋体" w:hAnsi="宋体" w:hint="eastAsia"/>
                <w:bCs/>
                <w:sz w:val="24"/>
                <w:u w:val="single"/>
              </w:rPr>
              <w:t>与打印服务</w:t>
            </w:r>
            <w:r w:rsidR="0079696D">
              <w:rPr>
                <w:rFonts w:ascii="宋体" w:hAnsi="宋体" w:hint="eastAsia"/>
                <w:bCs/>
                <w:sz w:val="24"/>
                <w:u w:val="single"/>
              </w:rPr>
              <w:t>（二次）</w:t>
            </w:r>
            <w:r>
              <w:rPr>
                <w:rFonts w:ascii="宋体" w:hAnsi="宋体" w:hint="eastAsia"/>
                <w:spacing w:val="10"/>
                <w:kern w:val="15"/>
                <w:position w:val="2"/>
                <w:sz w:val="24"/>
              </w:rPr>
              <w:t>采购项目的潜在供应商应在 “盐城师范学院校园网”获取采购文件，并于</w:t>
            </w:r>
            <w:r>
              <w:rPr>
                <w:rFonts w:ascii="宋体" w:hAnsi="宋体" w:hint="eastAsia"/>
                <w:spacing w:val="10"/>
                <w:kern w:val="15"/>
                <w:position w:val="2"/>
                <w:sz w:val="24"/>
                <w:u w:val="single"/>
              </w:rPr>
              <w:t xml:space="preserve"> 202</w:t>
            </w:r>
            <w:r>
              <w:rPr>
                <w:rFonts w:ascii="宋体" w:hAnsi="宋体"/>
                <w:spacing w:val="10"/>
                <w:kern w:val="15"/>
                <w:position w:val="2"/>
                <w:sz w:val="24"/>
                <w:u w:val="single"/>
              </w:rPr>
              <w:t>3</w:t>
            </w:r>
            <w:r>
              <w:rPr>
                <w:rFonts w:ascii="宋体" w:hAnsi="宋体" w:hint="eastAsia"/>
                <w:spacing w:val="10"/>
                <w:kern w:val="15"/>
                <w:position w:val="2"/>
                <w:sz w:val="24"/>
                <w:u w:val="single"/>
              </w:rPr>
              <w:t>年</w:t>
            </w:r>
            <w:r w:rsidR="004856DD">
              <w:rPr>
                <w:rFonts w:ascii="宋体" w:hAnsi="宋体" w:hint="eastAsia"/>
                <w:spacing w:val="10"/>
                <w:kern w:val="15"/>
                <w:position w:val="2"/>
                <w:sz w:val="24"/>
                <w:u w:val="single"/>
              </w:rPr>
              <w:t>5</w:t>
            </w:r>
            <w:r>
              <w:rPr>
                <w:rFonts w:ascii="宋体" w:hAnsi="宋体" w:hint="eastAsia"/>
                <w:spacing w:val="10"/>
                <w:kern w:val="15"/>
                <w:position w:val="2"/>
                <w:sz w:val="24"/>
                <w:u w:val="single"/>
              </w:rPr>
              <w:t>月</w:t>
            </w:r>
            <w:r w:rsidR="004856DD">
              <w:rPr>
                <w:rFonts w:ascii="宋体" w:hAnsi="宋体" w:hint="eastAsia"/>
                <w:spacing w:val="10"/>
                <w:kern w:val="15"/>
                <w:position w:val="2"/>
                <w:sz w:val="24"/>
                <w:u w:val="single"/>
              </w:rPr>
              <w:t>1</w:t>
            </w:r>
            <w:r w:rsidR="0079696D">
              <w:rPr>
                <w:rFonts w:ascii="宋体" w:hAnsi="宋体" w:hint="eastAsia"/>
                <w:spacing w:val="10"/>
                <w:kern w:val="15"/>
                <w:position w:val="2"/>
                <w:sz w:val="24"/>
                <w:u w:val="single"/>
              </w:rPr>
              <w:t>8</w:t>
            </w:r>
            <w:r>
              <w:rPr>
                <w:rFonts w:ascii="宋体" w:hAnsi="宋体" w:hint="eastAsia"/>
                <w:spacing w:val="10"/>
                <w:kern w:val="15"/>
                <w:position w:val="2"/>
                <w:sz w:val="24"/>
                <w:u w:val="single"/>
              </w:rPr>
              <w:t>日</w:t>
            </w:r>
            <w:r w:rsidR="0079696D">
              <w:rPr>
                <w:rFonts w:ascii="宋体" w:hAnsi="宋体" w:hint="eastAsia"/>
                <w:spacing w:val="10"/>
                <w:kern w:val="15"/>
                <w:position w:val="2"/>
                <w:sz w:val="24"/>
                <w:u w:val="single"/>
              </w:rPr>
              <w:t>9</w:t>
            </w:r>
            <w:r>
              <w:rPr>
                <w:rFonts w:ascii="宋体" w:hAnsi="宋体" w:hint="eastAsia"/>
                <w:spacing w:val="10"/>
                <w:kern w:val="15"/>
                <w:position w:val="2"/>
                <w:sz w:val="24"/>
                <w:u w:val="single"/>
              </w:rPr>
              <w:t>点</w:t>
            </w:r>
            <w:r w:rsidR="0079696D">
              <w:rPr>
                <w:rFonts w:ascii="宋体" w:hAnsi="宋体" w:hint="eastAsia"/>
                <w:spacing w:val="10"/>
                <w:kern w:val="15"/>
                <w:position w:val="2"/>
                <w:sz w:val="24"/>
                <w:u w:val="single"/>
              </w:rPr>
              <w:t>3</w:t>
            </w:r>
            <w:r w:rsidR="004856DD">
              <w:rPr>
                <w:rFonts w:ascii="宋体" w:hAnsi="宋体" w:hint="eastAsia"/>
                <w:spacing w:val="10"/>
                <w:kern w:val="15"/>
                <w:position w:val="2"/>
                <w:sz w:val="24"/>
                <w:u w:val="single"/>
              </w:rPr>
              <w:t>0</w:t>
            </w:r>
            <w:r>
              <w:rPr>
                <w:rFonts w:ascii="宋体" w:hAnsi="宋体" w:hint="eastAsia"/>
                <w:spacing w:val="10"/>
                <w:kern w:val="15"/>
                <w:position w:val="2"/>
                <w:sz w:val="24"/>
                <w:u w:val="single"/>
              </w:rPr>
              <w:t>分</w:t>
            </w:r>
            <w:r>
              <w:rPr>
                <w:rFonts w:ascii="宋体" w:hAnsi="宋体" w:hint="eastAsia"/>
                <w:spacing w:val="10"/>
                <w:kern w:val="15"/>
                <w:position w:val="2"/>
                <w:sz w:val="24"/>
              </w:rPr>
              <w:t>（北京时间）前提交响应文件</w:t>
            </w:r>
            <w:r w:rsidR="005E4D3F">
              <w:rPr>
                <w:rFonts w:ascii="宋体" w:hAnsi="宋体" w:hint="eastAsia"/>
                <w:spacing w:val="10"/>
                <w:kern w:val="15"/>
                <w:position w:val="2"/>
                <w:sz w:val="24"/>
              </w:rPr>
              <w:t>和样品</w:t>
            </w:r>
            <w:r>
              <w:rPr>
                <w:rFonts w:ascii="宋体" w:hAnsi="宋体" w:hint="eastAsia"/>
                <w:spacing w:val="10"/>
                <w:kern w:val="15"/>
                <w:position w:val="2"/>
                <w:sz w:val="24"/>
              </w:rPr>
              <w:t>。</w:t>
            </w:r>
          </w:p>
        </w:tc>
      </w:tr>
    </w:tbl>
    <w:p w:rsidR="009E6119" w:rsidRDefault="009E6119">
      <w:pPr>
        <w:snapToGrid w:val="0"/>
        <w:spacing w:line="440" w:lineRule="exact"/>
        <w:ind w:firstLineChars="200" w:firstLine="520"/>
        <w:rPr>
          <w:rFonts w:ascii="宋体" w:hAnsi="宋体"/>
          <w:spacing w:val="10"/>
          <w:kern w:val="15"/>
          <w:position w:val="2"/>
          <w:sz w:val="24"/>
        </w:rPr>
      </w:pPr>
    </w:p>
    <w:p w:rsidR="009E6119" w:rsidRDefault="00995F30">
      <w:pPr>
        <w:snapToGrid w:val="0"/>
        <w:spacing w:line="440" w:lineRule="exact"/>
        <w:ind w:firstLineChars="200" w:firstLine="482"/>
        <w:rPr>
          <w:rFonts w:ascii="宋体"/>
          <w:spacing w:val="10"/>
          <w:kern w:val="15"/>
          <w:position w:val="2"/>
          <w:sz w:val="24"/>
        </w:rPr>
      </w:pPr>
      <w:r>
        <w:rPr>
          <w:rFonts w:ascii="宋体" w:hAnsi="宋体" w:hint="eastAsia"/>
          <w:b/>
          <w:bCs/>
          <w:sz w:val="24"/>
        </w:rPr>
        <w:t>一、项目基本情况</w:t>
      </w:r>
    </w:p>
    <w:p w:rsidR="009E6119" w:rsidRDefault="00995F30">
      <w:pPr>
        <w:snapToGrid w:val="0"/>
        <w:spacing w:line="440" w:lineRule="exact"/>
        <w:ind w:firstLineChars="196" w:firstLine="470"/>
        <w:rPr>
          <w:rFonts w:ascii="宋体" w:hAnsi="宋体"/>
          <w:bCs/>
          <w:sz w:val="24"/>
        </w:rPr>
      </w:pPr>
      <w:r>
        <w:rPr>
          <w:rFonts w:ascii="宋体" w:hAnsi="宋体" w:hint="eastAsia"/>
          <w:bCs/>
          <w:sz w:val="24"/>
        </w:rPr>
        <w:t>1.项目编号：</w:t>
      </w:r>
      <w:r>
        <w:rPr>
          <w:rFonts w:ascii="宋体" w:hAnsi="宋体" w:hint="eastAsia"/>
          <w:bCs/>
          <w:sz w:val="24"/>
          <w:u w:val="single"/>
        </w:rPr>
        <w:t xml:space="preserve">  </w:t>
      </w:r>
      <w:r>
        <w:rPr>
          <w:rFonts w:ascii="宋体" w:hAnsi="宋体"/>
          <w:bCs/>
          <w:sz w:val="24"/>
          <w:u w:val="single"/>
        </w:rPr>
        <w:t>YCTU2023-XJ-</w:t>
      </w:r>
      <w:r w:rsidR="004856DD">
        <w:rPr>
          <w:rFonts w:ascii="宋体" w:hAnsi="宋体" w:hint="eastAsia"/>
          <w:bCs/>
          <w:sz w:val="24"/>
          <w:u w:val="single"/>
        </w:rPr>
        <w:t>0400</w:t>
      </w:r>
      <w:r w:rsidR="00785B4E">
        <w:rPr>
          <w:rFonts w:ascii="宋体" w:hAnsi="宋体"/>
          <w:bCs/>
          <w:sz w:val="24"/>
          <w:u w:val="single"/>
        </w:rPr>
        <w:t>5</w:t>
      </w:r>
      <w:r w:rsidR="005E4D3F">
        <w:rPr>
          <w:rFonts w:ascii="宋体" w:hAnsi="宋体" w:hint="eastAsia"/>
          <w:bCs/>
          <w:sz w:val="24"/>
          <w:u w:val="single"/>
        </w:rPr>
        <w:t>-1</w:t>
      </w:r>
      <w:r>
        <w:rPr>
          <w:rFonts w:ascii="宋体" w:hAnsi="宋体" w:hint="eastAsia"/>
          <w:bCs/>
          <w:sz w:val="24"/>
          <w:u w:val="single"/>
        </w:rPr>
        <w:t xml:space="preserve">  </w:t>
      </w:r>
      <w:r>
        <w:rPr>
          <w:rFonts w:ascii="宋体" w:hAnsi="宋体" w:hint="eastAsia"/>
          <w:bCs/>
          <w:sz w:val="24"/>
        </w:rPr>
        <w:t>；</w:t>
      </w:r>
    </w:p>
    <w:p w:rsidR="009E6119" w:rsidRDefault="00995F30">
      <w:pPr>
        <w:snapToGrid w:val="0"/>
        <w:spacing w:line="440" w:lineRule="exact"/>
        <w:ind w:firstLineChars="196" w:firstLine="470"/>
        <w:rPr>
          <w:rFonts w:ascii="宋体" w:hAnsi="宋体"/>
          <w:bCs/>
          <w:sz w:val="24"/>
          <w:u w:val="single"/>
        </w:rPr>
      </w:pPr>
      <w:r>
        <w:rPr>
          <w:rFonts w:ascii="宋体" w:hAnsi="宋体" w:hint="eastAsia"/>
          <w:bCs/>
          <w:sz w:val="24"/>
        </w:rPr>
        <w:t>2.项目名称：</w:t>
      </w:r>
      <w:r>
        <w:rPr>
          <w:rFonts w:ascii="宋体" w:hAnsi="宋体" w:hint="eastAsia"/>
          <w:bCs/>
          <w:sz w:val="24"/>
          <w:u w:val="single"/>
        </w:rPr>
        <w:t xml:space="preserve"> 2023届、2024届毕业生学历、学位证书封皮及内</w:t>
      </w:r>
      <w:proofErr w:type="gramStart"/>
      <w:r>
        <w:rPr>
          <w:rFonts w:ascii="宋体" w:hAnsi="宋体" w:hint="eastAsia"/>
          <w:bCs/>
          <w:sz w:val="24"/>
          <w:u w:val="single"/>
        </w:rPr>
        <w:t>芯制作</w:t>
      </w:r>
      <w:proofErr w:type="gramEnd"/>
      <w:r>
        <w:rPr>
          <w:rFonts w:ascii="宋体" w:hAnsi="宋体" w:hint="eastAsia"/>
          <w:bCs/>
          <w:sz w:val="24"/>
          <w:u w:val="single"/>
        </w:rPr>
        <w:t>与打印服务</w:t>
      </w:r>
      <w:r w:rsidR="0079696D">
        <w:rPr>
          <w:rFonts w:ascii="宋体" w:hAnsi="宋体" w:hint="eastAsia"/>
          <w:bCs/>
          <w:sz w:val="24"/>
          <w:u w:val="single"/>
        </w:rPr>
        <w:t>（二次）</w:t>
      </w:r>
      <w:r>
        <w:rPr>
          <w:rFonts w:ascii="宋体" w:hAnsi="宋体" w:hint="eastAsia"/>
          <w:bCs/>
          <w:sz w:val="24"/>
        </w:rPr>
        <w:t>；</w:t>
      </w:r>
    </w:p>
    <w:p w:rsidR="009E6119" w:rsidRDefault="00995F30">
      <w:pPr>
        <w:snapToGrid w:val="0"/>
        <w:spacing w:line="440" w:lineRule="exact"/>
        <w:ind w:firstLineChars="196" w:firstLine="470"/>
        <w:rPr>
          <w:rFonts w:ascii="宋体" w:hAnsi="宋体"/>
          <w:bCs/>
          <w:sz w:val="24"/>
        </w:rPr>
      </w:pPr>
      <w:r>
        <w:rPr>
          <w:rFonts w:ascii="宋体" w:hAnsi="宋体" w:hint="eastAsia"/>
          <w:bCs/>
          <w:sz w:val="24"/>
        </w:rPr>
        <w:t>3.采购方式：</w:t>
      </w:r>
      <w:r>
        <w:rPr>
          <w:rFonts w:ascii="宋体" w:hAnsi="宋体" w:hint="eastAsia"/>
          <w:bCs/>
          <w:sz w:val="24"/>
          <w:u w:val="single"/>
        </w:rPr>
        <w:t>询价</w:t>
      </w:r>
      <w:r>
        <w:rPr>
          <w:rFonts w:ascii="宋体" w:hAnsi="宋体" w:hint="eastAsia"/>
          <w:bCs/>
          <w:sz w:val="24"/>
        </w:rPr>
        <w:t>；</w:t>
      </w:r>
    </w:p>
    <w:p w:rsidR="009E6119" w:rsidRDefault="00995F30">
      <w:pPr>
        <w:snapToGrid w:val="0"/>
        <w:spacing w:line="440" w:lineRule="exact"/>
        <w:ind w:firstLineChars="196" w:firstLine="470"/>
        <w:rPr>
          <w:rFonts w:ascii="宋体" w:hAnsi="宋体"/>
          <w:bCs/>
          <w:sz w:val="24"/>
        </w:rPr>
      </w:pPr>
      <w:r>
        <w:rPr>
          <w:rFonts w:ascii="宋体" w:hAnsi="宋体" w:hint="eastAsia"/>
          <w:bCs/>
          <w:sz w:val="24"/>
        </w:rPr>
        <w:t>4.预算金额：</w:t>
      </w:r>
      <w:r>
        <w:rPr>
          <w:rFonts w:ascii="宋体" w:hAnsi="宋体" w:hint="eastAsia"/>
          <w:bCs/>
          <w:sz w:val="24"/>
          <w:u w:val="single"/>
        </w:rPr>
        <w:t xml:space="preserve"> 39.9</w:t>
      </w:r>
      <w:r>
        <w:rPr>
          <w:rFonts w:ascii="宋体" w:hAnsi="宋体" w:hint="eastAsia"/>
          <w:b/>
          <w:bCs/>
          <w:sz w:val="24"/>
        </w:rPr>
        <w:t>万元</w:t>
      </w:r>
      <w:r>
        <w:rPr>
          <w:rFonts w:ascii="宋体" w:hAnsi="宋体" w:hint="eastAsia"/>
          <w:bCs/>
          <w:sz w:val="24"/>
        </w:rPr>
        <w:t>；</w:t>
      </w:r>
    </w:p>
    <w:p w:rsidR="009E6119" w:rsidRDefault="00995F30">
      <w:pPr>
        <w:snapToGrid w:val="0"/>
        <w:spacing w:line="440" w:lineRule="exact"/>
        <w:ind w:firstLineChars="196" w:firstLine="470"/>
        <w:rPr>
          <w:rFonts w:ascii="宋体" w:hAnsi="宋体"/>
          <w:bCs/>
          <w:sz w:val="24"/>
        </w:rPr>
      </w:pPr>
      <w:r>
        <w:rPr>
          <w:rFonts w:ascii="宋体" w:hAnsi="宋体" w:hint="eastAsia"/>
          <w:bCs/>
          <w:sz w:val="24"/>
        </w:rPr>
        <w:t>5.最高限价：</w:t>
      </w:r>
      <w:r>
        <w:rPr>
          <w:rFonts w:ascii="宋体" w:hAnsi="宋体" w:hint="eastAsia"/>
          <w:bCs/>
          <w:sz w:val="24"/>
          <w:u w:val="single"/>
        </w:rPr>
        <w:t xml:space="preserve"> 39.9</w:t>
      </w:r>
      <w:r>
        <w:rPr>
          <w:rFonts w:ascii="宋体" w:hAnsi="宋体" w:hint="eastAsia"/>
          <w:b/>
          <w:bCs/>
          <w:sz w:val="24"/>
        </w:rPr>
        <w:t>万元</w:t>
      </w:r>
      <w:r>
        <w:rPr>
          <w:rFonts w:ascii="宋体" w:hAnsi="宋体" w:hint="eastAsia"/>
          <w:bCs/>
          <w:sz w:val="24"/>
        </w:rPr>
        <w:t>；</w:t>
      </w:r>
    </w:p>
    <w:p w:rsidR="009E6119" w:rsidRDefault="00995F30">
      <w:pPr>
        <w:widowControl/>
        <w:spacing w:line="460" w:lineRule="exact"/>
        <w:ind w:firstLine="480"/>
        <w:jc w:val="left"/>
        <w:rPr>
          <w:rFonts w:ascii="宋体" w:hAnsi="宋体" w:cs="Dotum"/>
          <w:kern w:val="0"/>
          <w:sz w:val="24"/>
        </w:rPr>
      </w:pPr>
      <w:r>
        <w:rPr>
          <w:rFonts w:ascii="宋体" w:hAnsi="宋体" w:cs="Dotum" w:hint="eastAsia"/>
          <w:kern w:val="0"/>
          <w:sz w:val="24"/>
        </w:rPr>
        <w:t>6.采购需求：详情见采购文件项目需求；</w:t>
      </w:r>
    </w:p>
    <w:p w:rsidR="009E6119" w:rsidRDefault="00995F30">
      <w:pPr>
        <w:widowControl/>
        <w:spacing w:line="460" w:lineRule="exact"/>
        <w:ind w:firstLine="480"/>
        <w:jc w:val="left"/>
        <w:rPr>
          <w:rFonts w:ascii="宋体" w:hAnsi="宋体" w:cs="Dotum"/>
          <w:kern w:val="0"/>
          <w:sz w:val="24"/>
        </w:rPr>
      </w:pPr>
      <w:r>
        <w:rPr>
          <w:rFonts w:ascii="宋体" w:hAnsi="宋体" w:cs="Dotum" w:hint="eastAsia"/>
          <w:kern w:val="0"/>
          <w:sz w:val="24"/>
        </w:rPr>
        <w:t>7.合同履行期限：自合同签订之日起，共</w:t>
      </w:r>
      <w:r>
        <w:rPr>
          <w:rFonts w:ascii="宋体" w:hAnsi="宋体" w:cs="Dotum" w:hint="eastAsia"/>
          <w:kern w:val="0"/>
          <w:sz w:val="24"/>
          <w:u w:val="single"/>
        </w:rPr>
        <w:t xml:space="preserve"> 2 </w:t>
      </w:r>
      <w:r>
        <w:rPr>
          <w:rFonts w:ascii="宋体" w:hAnsi="宋体" w:cs="Dotum" w:hint="eastAsia"/>
          <w:kern w:val="0"/>
          <w:sz w:val="24"/>
        </w:rPr>
        <w:t>年，合同一年一签，甲方根据乙方提供的产品质量和服务情况确定是否续签，如出现不满意情况，甲方有权在第二年不再续签；</w:t>
      </w:r>
    </w:p>
    <w:p w:rsidR="009E6119" w:rsidRDefault="00995F30">
      <w:pPr>
        <w:snapToGrid w:val="0"/>
        <w:spacing w:line="440" w:lineRule="exact"/>
        <w:ind w:firstLineChars="196" w:firstLine="470"/>
        <w:rPr>
          <w:rFonts w:ascii="宋体" w:hAnsi="宋体"/>
          <w:bCs/>
          <w:sz w:val="24"/>
        </w:rPr>
      </w:pPr>
      <w:r>
        <w:rPr>
          <w:rFonts w:ascii="宋体" w:hAnsi="宋体" w:hint="eastAsia"/>
          <w:bCs/>
          <w:sz w:val="24"/>
        </w:rPr>
        <w:t>8.本项目</w:t>
      </w:r>
      <w:r>
        <w:rPr>
          <w:rFonts w:ascii="宋体" w:hAnsi="宋体" w:cs="Dotum" w:hint="eastAsia"/>
          <w:kern w:val="0"/>
          <w:sz w:val="24"/>
          <w:u w:val="single"/>
        </w:rPr>
        <w:t xml:space="preserve">  不接受    </w:t>
      </w:r>
      <w:r>
        <w:rPr>
          <w:rFonts w:ascii="宋体" w:hAnsi="宋体" w:hint="eastAsia"/>
          <w:bCs/>
          <w:sz w:val="24"/>
        </w:rPr>
        <w:t>联合体参与询价；</w:t>
      </w:r>
    </w:p>
    <w:p w:rsidR="009E6119" w:rsidRDefault="00995F30">
      <w:pPr>
        <w:snapToGrid w:val="0"/>
        <w:spacing w:line="440" w:lineRule="exact"/>
        <w:ind w:firstLineChars="196" w:firstLine="470"/>
        <w:rPr>
          <w:rFonts w:ascii="宋体" w:hAnsi="宋体"/>
          <w:bCs/>
          <w:sz w:val="24"/>
        </w:rPr>
      </w:pPr>
      <w:r>
        <w:rPr>
          <w:rFonts w:ascii="宋体" w:hAnsi="宋体" w:hint="eastAsia"/>
          <w:bCs/>
          <w:sz w:val="24"/>
        </w:rPr>
        <w:t>9.本项目</w:t>
      </w:r>
      <w:r>
        <w:rPr>
          <w:rFonts w:ascii="宋体" w:hAnsi="宋体" w:cs="Dotum" w:hint="eastAsia"/>
          <w:kern w:val="0"/>
          <w:sz w:val="24"/>
          <w:u w:val="single"/>
        </w:rPr>
        <w:t xml:space="preserve">  不接受    </w:t>
      </w:r>
      <w:r>
        <w:rPr>
          <w:rFonts w:ascii="宋体" w:hAnsi="宋体" w:hint="eastAsia"/>
          <w:bCs/>
          <w:sz w:val="24"/>
        </w:rPr>
        <w:t>进口产品参与询价。</w:t>
      </w:r>
    </w:p>
    <w:p w:rsidR="009E6119" w:rsidRDefault="00995F30">
      <w:pPr>
        <w:widowControl/>
        <w:spacing w:line="460" w:lineRule="exact"/>
        <w:ind w:firstLine="480"/>
        <w:jc w:val="left"/>
        <w:rPr>
          <w:rFonts w:ascii="宋体" w:hAnsi="宋体" w:cs="Dotum"/>
          <w:kern w:val="0"/>
          <w:sz w:val="24"/>
          <w:u w:val="single"/>
        </w:rPr>
      </w:pPr>
      <w:r>
        <w:rPr>
          <w:rFonts w:ascii="宋体" w:hAnsi="宋体" w:cs="Dotum"/>
          <w:kern w:val="0"/>
          <w:sz w:val="24"/>
        </w:rPr>
        <w:t>10.</w:t>
      </w:r>
      <w:r>
        <w:rPr>
          <w:rFonts w:ascii="宋体" w:hAnsi="宋体" w:cs="Dotum" w:hint="eastAsia"/>
          <w:kern w:val="0"/>
          <w:sz w:val="24"/>
        </w:rPr>
        <w:t>本项目标的所属行业：</w:t>
      </w:r>
      <w:r>
        <w:rPr>
          <w:rFonts w:ascii="宋体" w:hAnsi="宋体" w:cs="Dotum" w:hint="eastAsia"/>
          <w:kern w:val="0"/>
          <w:sz w:val="24"/>
          <w:u w:val="single"/>
        </w:rPr>
        <w:t xml:space="preserve"> </w:t>
      </w:r>
      <w:r>
        <w:rPr>
          <w:rFonts w:ascii="宋体" w:hAnsi="宋体" w:cs="Dotum" w:hint="eastAsia"/>
          <w:color w:val="FF0000"/>
          <w:kern w:val="0"/>
          <w:sz w:val="24"/>
          <w:u w:val="single"/>
        </w:rPr>
        <w:t>其他未列明行业。</w:t>
      </w:r>
      <w:r>
        <w:rPr>
          <w:rFonts w:ascii="宋体" w:hAnsi="宋体" w:cs="Dotum" w:hint="eastAsia"/>
          <w:kern w:val="0"/>
          <w:sz w:val="24"/>
          <w:u w:val="single"/>
        </w:rPr>
        <w:t xml:space="preserve"> </w:t>
      </w:r>
    </w:p>
    <w:p w:rsidR="009E6119" w:rsidRDefault="00995F30">
      <w:pPr>
        <w:snapToGrid w:val="0"/>
        <w:spacing w:line="440" w:lineRule="exact"/>
        <w:ind w:left="562"/>
        <w:rPr>
          <w:rFonts w:ascii="宋体"/>
          <w:b/>
          <w:bCs/>
          <w:sz w:val="24"/>
        </w:rPr>
      </w:pPr>
      <w:r>
        <w:rPr>
          <w:rFonts w:ascii="宋体" w:hAnsi="宋体" w:hint="eastAsia"/>
          <w:b/>
          <w:bCs/>
          <w:sz w:val="24"/>
        </w:rPr>
        <w:t>二、申请人的资格要求</w:t>
      </w:r>
    </w:p>
    <w:p w:rsidR="009E6119" w:rsidRDefault="00995F30">
      <w:pPr>
        <w:snapToGrid w:val="0"/>
        <w:spacing w:line="440" w:lineRule="exact"/>
        <w:ind w:firstLineChars="200" w:firstLine="480"/>
        <w:rPr>
          <w:rFonts w:ascii="宋体"/>
          <w:sz w:val="24"/>
        </w:rPr>
      </w:pPr>
      <w:r>
        <w:rPr>
          <w:rFonts w:ascii="宋体" w:hAnsi="宋体" w:hint="eastAsia"/>
          <w:sz w:val="24"/>
        </w:rPr>
        <w:t>1.满足《中华人民共和国政府采购法》第二十二条规定，并提供下列材料：</w:t>
      </w:r>
    </w:p>
    <w:p w:rsidR="009E6119" w:rsidRDefault="00995F30" w:rsidP="0012774C">
      <w:pPr>
        <w:spacing w:line="460" w:lineRule="exact"/>
        <w:ind w:firstLineChars="197" w:firstLine="473"/>
        <w:rPr>
          <w:rFonts w:ascii="宋体" w:hAnsi="宋体"/>
          <w:sz w:val="24"/>
        </w:rPr>
      </w:pPr>
      <w:r>
        <w:rPr>
          <w:rFonts w:ascii="宋体" w:hAnsi="宋体" w:hint="eastAsia"/>
          <w:bCs/>
          <w:sz w:val="24"/>
        </w:rPr>
        <w:t>(1)</w:t>
      </w:r>
      <w:r>
        <w:rPr>
          <w:rFonts w:ascii="宋体" w:hAnsi="宋体"/>
          <w:bCs/>
          <w:sz w:val="24"/>
        </w:rPr>
        <w:t>法人或者</w:t>
      </w:r>
      <w:r>
        <w:rPr>
          <w:rFonts w:ascii="宋体" w:hAnsi="宋体" w:hint="eastAsia"/>
          <w:bCs/>
          <w:sz w:val="24"/>
        </w:rPr>
        <w:t>其他组织</w:t>
      </w:r>
      <w:r>
        <w:rPr>
          <w:rFonts w:ascii="宋体" w:hAnsi="宋体"/>
          <w:bCs/>
          <w:sz w:val="24"/>
        </w:rPr>
        <w:t>的营业执照等证明文件</w:t>
      </w:r>
      <w:r>
        <w:rPr>
          <w:rFonts w:ascii="宋体" w:hAnsi="宋体" w:hint="eastAsia"/>
          <w:bCs/>
          <w:sz w:val="24"/>
        </w:rPr>
        <w:t>，自然人的身份证明</w:t>
      </w:r>
      <w:r>
        <w:rPr>
          <w:rFonts w:ascii="宋体" w:hAnsi="宋体"/>
          <w:bCs/>
          <w:sz w:val="24"/>
        </w:rPr>
        <w:t>；</w:t>
      </w:r>
    </w:p>
    <w:p w:rsidR="009E6119" w:rsidRDefault="00995F30" w:rsidP="0012774C">
      <w:pPr>
        <w:spacing w:line="460" w:lineRule="exact"/>
        <w:ind w:firstLineChars="197" w:firstLine="473"/>
        <w:rPr>
          <w:rFonts w:ascii="宋体" w:hAnsi="宋体"/>
          <w:sz w:val="24"/>
        </w:rPr>
      </w:pPr>
      <w:r>
        <w:rPr>
          <w:rFonts w:ascii="宋体" w:hAnsi="宋体" w:hint="eastAsia"/>
          <w:bCs/>
          <w:sz w:val="24"/>
        </w:rPr>
        <w:t>(2)上一年度的</w:t>
      </w:r>
      <w:r>
        <w:rPr>
          <w:rFonts w:ascii="宋体" w:hAnsi="宋体"/>
          <w:bCs/>
          <w:sz w:val="24"/>
        </w:rPr>
        <w:t>财务</w:t>
      </w:r>
      <w:r>
        <w:rPr>
          <w:rFonts w:ascii="宋体" w:hAnsi="宋体" w:hint="eastAsia"/>
          <w:bCs/>
          <w:sz w:val="24"/>
        </w:rPr>
        <w:t>状况报告（成立不满一年不需提供）；</w:t>
      </w:r>
    </w:p>
    <w:p w:rsidR="009E6119" w:rsidRDefault="00995F30" w:rsidP="0012774C">
      <w:pPr>
        <w:spacing w:line="460" w:lineRule="exact"/>
        <w:ind w:firstLineChars="197" w:firstLine="473"/>
        <w:rPr>
          <w:rFonts w:ascii="宋体" w:hAnsi="宋体"/>
          <w:bCs/>
          <w:sz w:val="24"/>
        </w:rPr>
      </w:pPr>
      <w:r>
        <w:rPr>
          <w:rFonts w:ascii="宋体" w:hAnsi="宋体" w:hint="eastAsia"/>
          <w:bCs/>
          <w:sz w:val="24"/>
        </w:rPr>
        <w:t>(3)</w:t>
      </w:r>
      <w:r>
        <w:rPr>
          <w:rFonts w:ascii="宋体" w:hAnsi="宋体"/>
          <w:bCs/>
          <w:sz w:val="24"/>
        </w:rPr>
        <w:t>依法缴纳税收</w:t>
      </w:r>
      <w:r>
        <w:rPr>
          <w:rFonts w:ascii="宋体" w:hAnsi="宋体" w:hint="eastAsia"/>
          <w:bCs/>
          <w:sz w:val="24"/>
        </w:rPr>
        <w:t>和社会保障资金</w:t>
      </w:r>
      <w:r>
        <w:rPr>
          <w:rFonts w:ascii="宋体" w:hAnsi="宋体"/>
          <w:bCs/>
          <w:sz w:val="24"/>
        </w:rPr>
        <w:t>的相关材料；</w:t>
      </w:r>
    </w:p>
    <w:p w:rsidR="009E6119" w:rsidRDefault="00995F30" w:rsidP="0012774C">
      <w:pPr>
        <w:spacing w:line="460" w:lineRule="exact"/>
        <w:ind w:firstLineChars="197" w:firstLine="473"/>
        <w:rPr>
          <w:rFonts w:ascii="宋体" w:hAnsi="宋体"/>
          <w:bCs/>
          <w:sz w:val="24"/>
        </w:rPr>
      </w:pPr>
      <w:r>
        <w:rPr>
          <w:rFonts w:ascii="宋体" w:hAnsi="宋体" w:hint="eastAsia"/>
          <w:bCs/>
          <w:sz w:val="24"/>
        </w:rPr>
        <w:t>(4)具备履行合同所必需的设备和专业技术能力的书面声明</w:t>
      </w:r>
      <w:r>
        <w:rPr>
          <w:rFonts w:ascii="宋体" w:hAnsi="宋体"/>
          <w:bCs/>
          <w:sz w:val="24"/>
        </w:rPr>
        <w:t>；</w:t>
      </w:r>
    </w:p>
    <w:p w:rsidR="009E6119" w:rsidRDefault="00995F30">
      <w:pPr>
        <w:snapToGrid w:val="0"/>
        <w:spacing w:line="440" w:lineRule="exact"/>
        <w:ind w:firstLineChars="200" w:firstLine="480"/>
        <w:rPr>
          <w:rFonts w:ascii="宋体" w:hAnsi="宋体"/>
          <w:bCs/>
          <w:sz w:val="24"/>
        </w:rPr>
      </w:pPr>
      <w:r>
        <w:rPr>
          <w:rFonts w:ascii="宋体" w:hAnsi="宋体" w:hint="eastAsia"/>
          <w:bCs/>
          <w:sz w:val="24"/>
        </w:rPr>
        <w:t>(5)</w:t>
      </w:r>
      <w:r>
        <w:rPr>
          <w:rFonts w:ascii="宋体" w:hAnsi="宋体"/>
          <w:bCs/>
          <w:sz w:val="24"/>
        </w:rPr>
        <w:t>参加</w:t>
      </w:r>
      <w:r>
        <w:rPr>
          <w:rFonts w:ascii="宋体" w:hAnsi="宋体" w:hint="eastAsia"/>
          <w:bCs/>
          <w:sz w:val="24"/>
        </w:rPr>
        <w:t>政府</w:t>
      </w:r>
      <w:r>
        <w:rPr>
          <w:rFonts w:ascii="宋体" w:hAnsi="宋体"/>
          <w:bCs/>
          <w:sz w:val="24"/>
        </w:rPr>
        <w:t>采购活动前</w:t>
      </w:r>
      <w:r>
        <w:rPr>
          <w:rFonts w:ascii="宋体" w:hAnsi="宋体" w:hint="eastAsia"/>
          <w:bCs/>
          <w:sz w:val="24"/>
        </w:rPr>
        <w:t>三</w:t>
      </w:r>
      <w:r>
        <w:rPr>
          <w:rFonts w:ascii="宋体" w:hAnsi="宋体"/>
          <w:bCs/>
          <w:sz w:val="24"/>
        </w:rPr>
        <w:t>年内</w:t>
      </w:r>
      <w:r>
        <w:rPr>
          <w:rFonts w:ascii="宋体" w:hAnsi="宋体" w:hint="eastAsia"/>
          <w:bCs/>
          <w:sz w:val="24"/>
        </w:rPr>
        <w:t>，</w:t>
      </w:r>
      <w:r>
        <w:rPr>
          <w:rFonts w:ascii="宋体" w:hAnsi="宋体"/>
          <w:bCs/>
          <w:sz w:val="24"/>
        </w:rPr>
        <w:t>在经营活动中没有重大违法记录的书面声明</w:t>
      </w:r>
      <w:r>
        <w:rPr>
          <w:rFonts w:ascii="宋体" w:hAnsi="宋体" w:hint="eastAsia"/>
          <w:bCs/>
          <w:sz w:val="24"/>
        </w:rPr>
        <w:t>。</w:t>
      </w:r>
    </w:p>
    <w:p w:rsidR="009E6119" w:rsidRDefault="00995F30">
      <w:pPr>
        <w:spacing w:line="460" w:lineRule="exact"/>
        <w:ind w:firstLineChars="200" w:firstLine="480"/>
        <w:rPr>
          <w:rFonts w:ascii="宋体" w:hAnsi="宋体"/>
          <w:bCs/>
          <w:sz w:val="24"/>
        </w:rPr>
      </w:pPr>
      <w:r>
        <w:rPr>
          <w:rFonts w:ascii="宋体" w:hAnsi="宋体"/>
          <w:bCs/>
          <w:sz w:val="24"/>
        </w:rPr>
        <w:t>2.</w:t>
      </w:r>
      <w:r>
        <w:rPr>
          <w:rFonts w:ascii="宋体" w:hAnsi="宋体" w:hint="eastAsia"/>
          <w:bCs/>
          <w:sz w:val="24"/>
        </w:rPr>
        <w:t>落实政府采购政策需满足的资格要求：根据《关于做好政府采购支持企业</w:t>
      </w:r>
      <w:r>
        <w:rPr>
          <w:rFonts w:ascii="宋体" w:hAnsi="宋体" w:hint="eastAsia"/>
          <w:bCs/>
          <w:sz w:val="24"/>
        </w:rPr>
        <w:lastRenderedPageBreak/>
        <w:t>发展有关事项的通知》（</w:t>
      </w:r>
      <w:proofErr w:type="gramStart"/>
      <w:r>
        <w:rPr>
          <w:rFonts w:ascii="宋体" w:hAnsi="宋体" w:hint="eastAsia"/>
          <w:bCs/>
          <w:sz w:val="24"/>
        </w:rPr>
        <w:t>苏财购〔2020〕</w:t>
      </w:r>
      <w:proofErr w:type="gramEnd"/>
      <w:r>
        <w:rPr>
          <w:rFonts w:ascii="宋体" w:hAnsi="宋体"/>
          <w:bCs/>
          <w:sz w:val="24"/>
        </w:rPr>
        <w:t>52</w:t>
      </w:r>
      <w:r>
        <w:rPr>
          <w:rFonts w:ascii="宋体" w:hAnsi="宋体" w:hint="eastAsia"/>
          <w:bCs/>
          <w:sz w:val="24"/>
        </w:rPr>
        <w:t>号），</w:t>
      </w:r>
      <w:r>
        <w:rPr>
          <w:rFonts w:ascii="宋体" w:hAnsi="宋体" w:hint="eastAsia"/>
          <w:b/>
          <w:bCs/>
          <w:color w:val="FF0000"/>
          <w:sz w:val="24"/>
        </w:rPr>
        <w:t>本次招标专门面向中小企业采购</w:t>
      </w:r>
      <w:r>
        <w:rPr>
          <w:rFonts w:ascii="宋体" w:hAnsi="宋体" w:hint="eastAsia"/>
          <w:bCs/>
          <w:sz w:val="24"/>
        </w:rPr>
        <w:t>（中小企业声明函加盖公章装订于响应文件中）。</w:t>
      </w:r>
    </w:p>
    <w:p w:rsidR="009E6119" w:rsidRDefault="00995F30">
      <w:pPr>
        <w:autoSpaceDE w:val="0"/>
        <w:autoSpaceDN w:val="0"/>
        <w:adjustRightInd w:val="0"/>
        <w:spacing w:line="460" w:lineRule="exact"/>
        <w:ind w:firstLineChars="200" w:firstLine="480"/>
        <w:jc w:val="left"/>
        <w:rPr>
          <w:rFonts w:ascii="宋体" w:hAnsi="宋体" w:cs="Dotum"/>
          <w:kern w:val="0"/>
          <w:sz w:val="24"/>
        </w:rPr>
      </w:pPr>
      <w:r>
        <w:rPr>
          <w:rFonts w:ascii="宋体" w:hAnsi="宋体" w:cs="宋体"/>
          <w:kern w:val="0"/>
          <w:sz w:val="24"/>
        </w:rPr>
        <w:t>3</w:t>
      </w:r>
      <w:r>
        <w:rPr>
          <w:rFonts w:ascii="宋体" w:hAnsi="宋体" w:cs="宋体" w:hint="eastAsia"/>
          <w:kern w:val="0"/>
          <w:sz w:val="24"/>
        </w:rPr>
        <w:t>.本项目的特定资格要求</w:t>
      </w:r>
      <w:r>
        <w:rPr>
          <w:rFonts w:ascii="宋体" w:hAnsi="宋体" w:cs="Dotum" w:hint="eastAsia"/>
          <w:kern w:val="0"/>
          <w:sz w:val="24"/>
        </w:rPr>
        <w:t>：</w:t>
      </w:r>
    </w:p>
    <w:p w:rsidR="009E6119" w:rsidRDefault="00995F30">
      <w:pPr>
        <w:autoSpaceDE w:val="0"/>
        <w:autoSpaceDN w:val="0"/>
        <w:adjustRightInd w:val="0"/>
        <w:spacing w:line="460" w:lineRule="exact"/>
        <w:ind w:firstLineChars="200" w:firstLine="480"/>
        <w:jc w:val="left"/>
        <w:rPr>
          <w:rFonts w:ascii="宋体" w:hAnsi="宋体" w:cs="宋体"/>
          <w:kern w:val="0"/>
          <w:sz w:val="24"/>
        </w:rPr>
      </w:pPr>
      <w:r>
        <w:rPr>
          <w:rFonts w:ascii="宋体" w:hAnsi="宋体" w:cs="宋体" w:hint="eastAsia"/>
          <w:kern w:val="0"/>
          <w:sz w:val="24"/>
        </w:rPr>
        <w:t>(1)具有有效的新闻出版行政部门颁发的《印刷经营许可证》；</w:t>
      </w:r>
    </w:p>
    <w:p w:rsidR="009E6119" w:rsidRDefault="00995F30" w:rsidP="00785B4E">
      <w:pPr>
        <w:autoSpaceDE w:val="0"/>
        <w:autoSpaceDN w:val="0"/>
        <w:adjustRightInd w:val="0"/>
        <w:spacing w:line="460" w:lineRule="exact"/>
        <w:ind w:firstLineChars="200" w:firstLine="480"/>
        <w:jc w:val="left"/>
        <w:rPr>
          <w:rFonts w:ascii="宋体" w:hAnsi="宋体" w:cs="宋体"/>
          <w:kern w:val="0"/>
          <w:sz w:val="24"/>
        </w:rPr>
      </w:pPr>
      <w:r>
        <w:rPr>
          <w:rFonts w:ascii="宋体" w:hAnsi="宋体" w:cs="宋体" w:hint="eastAsia"/>
          <w:kern w:val="0"/>
          <w:sz w:val="24"/>
        </w:rPr>
        <w:t>(2)未被“信用中国”网站（www.creditchina.gov.cn）列入失信被执行人、重大税收违法案件当事人名单、政府采购严重失信行为记录名单。</w:t>
      </w:r>
    </w:p>
    <w:p w:rsidR="009E6119" w:rsidRDefault="00995F30">
      <w:pPr>
        <w:snapToGrid w:val="0"/>
        <w:spacing w:line="440" w:lineRule="exact"/>
        <w:ind w:left="562"/>
        <w:rPr>
          <w:rFonts w:ascii="宋体"/>
          <w:b/>
          <w:bCs/>
          <w:sz w:val="24"/>
        </w:rPr>
      </w:pPr>
      <w:r>
        <w:rPr>
          <w:rFonts w:ascii="宋体" w:hAnsi="宋体" w:hint="eastAsia"/>
          <w:b/>
          <w:bCs/>
          <w:sz w:val="24"/>
        </w:rPr>
        <w:t>三、获取采购文件</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1.时间：自本公告发布之日起；</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2.地点：“盐城师范学院校园网”；</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3.方式：自行下载，采购文件见本公告附件；</w:t>
      </w:r>
    </w:p>
    <w:p w:rsidR="009E6119" w:rsidRDefault="00995F30">
      <w:pPr>
        <w:widowControl/>
        <w:spacing w:line="460" w:lineRule="exact"/>
        <w:ind w:firstLine="482"/>
        <w:jc w:val="left"/>
        <w:rPr>
          <w:rFonts w:ascii="宋体" w:hAnsi="宋体" w:cs="宋体"/>
          <w:kern w:val="0"/>
          <w:sz w:val="24"/>
        </w:rPr>
      </w:pPr>
      <w:r>
        <w:rPr>
          <w:rFonts w:ascii="宋体" w:hAnsi="宋体" w:hint="eastAsia"/>
          <w:sz w:val="24"/>
        </w:rPr>
        <w:t>4.售价：</w:t>
      </w:r>
      <w:r>
        <w:rPr>
          <w:rFonts w:ascii="宋体" w:hAnsi="宋体" w:cs="宋体" w:hint="eastAsia"/>
          <w:kern w:val="0"/>
          <w:sz w:val="24"/>
        </w:rPr>
        <w:t>供应商递交响应文件时，须交纳文件工本费</w:t>
      </w:r>
      <w:r w:rsidR="00772C9D">
        <w:rPr>
          <w:rFonts w:ascii="宋体" w:hAnsi="宋体" w:cs="宋体" w:hint="eastAsia"/>
          <w:kern w:val="0"/>
          <w:sz w:val="24"/>
          <w:u w:val="single"/>
        </w:rPr>
        <w:t>4</w:t>
      </w:r>
      <w:r>
        <w:rPr>
          <w:rFonts w:ascii="宋体" w:hAnsi="宋体" w:cs="宋体" w:hint="eastAsia"/>
          <w:kern w:val="0"/>
          <w:sz w:val="24"/>
          <w:u w:val="single"/>
        </w:rPr>
        <w:t>00</w:t>
      </w:r>
      <w:r>
        <w:rPr>
          <w:rFonts w:ascii="宋体" w:hAnsi="宋体" w:cs="宋体"/>
          <w:kern w:val="0"/>
          <w:sz w:val="24"/>
          <w:u w:val="single"/>
        </w:rPr>
        <w:t>.00</w:t>
      </w:r>
      <w:r>
        <w:rPr>
          <w:rFonts w:ascii="宋体" w:hAnsi="宋体" w:cs="宋体" w:hint="eastAsia"/>
          <w:kern w:val="0"/>
          <w:sz w:val="24"/>
        </w:rPr>
        <w:t>元。</w:t>
      </w:r>
    </w:p>
    <w:p w:rsidR="009E6119" w:rsidRDefault="00995F30">
      <w:pPr>
        <w:spacing w:line="440" w:lineRule="exact"/>
        <w:ind w:firstLineChars="196" w:firstLine="470"/>
        <w:rPr>
          <w:rFonts w:ascii="宋体" w:hAnsi="宋体" w:cs="Tahoma"/>
          <w:kern w:val="0"/>
          <w:sz w:val="24"/>
        </w:rPr>
      </w:pPr>
      <w:r>
        <w:rPr>
          <w:rFonts w:ascii="宋体" w:hAnsi="宋体" w:cs="Tahoma" w:hint="eastAsia"/>
          <w:kern w:val="0"/>
          <w:sz w:val="24"/>
        </w:rPr>
        <w:t>文件工本费的收取方式：现场收款，方式不限，不建议通过汇款方式交纳，供应</w:t>
      </w:r>
      <w:proofErr w:type="gramStart"/>
      <w:r>
        <w:rPr>
          <w:rFonts w:ascii="宋体" w:hAnsi="宋体" w:cs="Tahoma" w:hint="eastAsia"/>
          <w:kern w:val="0"/>
          <w:sz w:val="24"/>
        </w:rPr>
        <w:t>商无论</w:t>
      </w:r>
      <w:proofErr w:type="gramEnd"/>
      <w:r>
        <w:rPr>
          <w:rFonts w:ascii="宋体" w:hAnsi="宋体" w:cs="Tahoma" w:hint="eastAsia"/>
          <w:kern w:val="0"/>
          <w:sz w:val="24"/>
        </w:rPr>
        <w:t>成交与否，文件工本费不退。</w:t>
      </w:r>
    </w:p>
    <w:p w:rsidR="009E6119" w:rsidRDefault="00995F30">
      <w:pPr>
        <w:spacing w:line="440" w:lineRule="exact"/>
        <w:ind w:firstLineChars="196" w:firstLine="472"/>
        <w:rPr>
          <w:rFonts w:ascii="宋体" w:hAnsi="宋体"/>
          <w:sz w:val="24"/>
        </w:rPr>
      </w:pPr>
      <w:r>
        <w:rPr>
          <w:rFonts w:ascii="宋体" w:hAnsi="宋体" w:hint="eastAsia"/>
          <w:b/>
          <w:bCs/>
          <w:sz w:val="24"/>
        </w:rPr>
        <w:t>四、响应文件提交</w:t>
      </w:r>
    </w:p>
    <w:p w:rsidR="009E6119" w:rsidRDefault="00995F30">
      <w:pPr>
        <w:spacing w:line="440" w:lineRule="exact"/>
        <w:ind w:firstLineChars="200" w:firstLine="480"/>
        <w:rPr>
          <w:rFonts w:ascii="宋体" w:hAnsi="宋体" w:cs="Arial"/>
          <w:sz w:val="24"/>
        </w:rPr>
      </w:pPr>
      <w:r>
        <w:rPr>
          <w:rFonts w:ascii="宋体" w:hAnsi="宋体" w:cs="Arial" w:hint="eastAsia"/>
          <w:sz w:val="24"/>
        </w:rPr>
        <w:t>1.截止时间：</w:t>
      </w:r>
      <w:r>
        <w:rPr>
          <w:rFonts w:ascii="宋体" w:hAnsi="宋体" w:hint="eastAsia"/>
          <w:sz w:val="24"/>
          <w:u w:val="single"/>
        </w:rPr>
        <w:t>202</w:t>
      </w:r>
      <w:r>
        <w:rPr>
          <w:rFonts w:ascii="宋体" w:hAnsi="宋体"/>
          <w:sz w:val="24"/>
          <w:u w:val="single"/>
        </w:rPr>
        <w:t>3</w:t>
      </w:r>
      <w:r>
        <w:rPr>
          <w:rFonts w:ascii="宋体" w:hAnsi="宋体" w:cs="Arial" w:hint="eastAsia"/>
          <w:sz w:val="24"/>
        </w:rPr>
        <w:t>年</w:t>
      </w:r>
      <w:r>
        <w:rPr>
          <w:rFonts w:ascii="宋体" w:hAnsi="宋体" w:cs="Arial" w:hint="eastAsia"/>
          <w:sz w:val="24"/>
          <w:u w:val="single"/>
        </w:rPr>
        <w:t xml:space="preserve"> </w:t>
      </w:r>
      <w:r w:rsidR="004856DD">
        <w:rPr>
          <w:rFonts w:ascii="宋体" w:hAnsi="宋体" w:cs="Arial" w:hint="eastAsia"/>
          <w:sz w:val="24"/>
          <w:u w:val="single"/>
        </w:rPr>
        <w:t>5</w:t>
      </w:r>
      <w:r>
        <w:rPr>
          <w:rFonts w:ascii="宋体" w:hAnsi="宋体" w:cs="Arial" w:hint="eastAsia"/>
          <w:sz w:val="24"/>
          <w:u w:val="single"/>
        </w:rPr>
        <w:t xml:space="preserve"> </w:t>
      </w:r>
      <w:r>
        <w:rPr>
          <w:rFonts w:ascii="宋体" w:hAnsi="宋体" w:cs="Arial" w:hint="eastAsia"/>
          <w:sz w:val="24"/>
        </w:rPr>
        <w:t>月</w:t>
      </w:r>
      <w:r>
        <w:rPr>
          <w:rFonts w:ascii="宋体" w:hAnsi="宋体" w:cs="Arial" w:hint="eastAsia"/>
          <w:sz w:val="24"/>
          <w:u w:val="single"/>
        </w:rPr>
        <w:t xml:space="preserve"> </w:t>
      </w:r>
      <w:r w:rsidR="004856DD">
        <w:rPr>
          <w:rFonts w:ascii="宋体" w:hAnsi="宋体" w:cs="Arial" w:hint="eastAsia"/>
          <w:sz w:val="24"/>
          <w:u w:val="single"/>
        </w:rPr>
        <w:t>1</w:t>
      </w:r>
      <w:r w:rsidR="0079696D">
        <w:rPr>
          <w:rFonts w:ascii="宋体" w:hAnsi="宋体" w:cs="Arial" w:hint="eastAsia"/>
          <w:sz w:val="24"/>
          <w:u w:val="single"/>
        </w:rPr>
        <w:t>8</w:t>
      </w:r>
      <w:r>
        <w:rPr>
          <w:rFonts w:ascii="宋体" w:hAnsi="宋体" w:cs="Arial" w:hint="eastAsia"/>
          <w:sz w:val="24"/>
          <w:u w:val="single"/>
        </w:rPr>
        <w:t xml:space="preserve"> </w:t>
      </w:r>
      <w:r>
        <w:rPr>
          <w:rFonts w:ascii="宋体" w:hAnsi="宋体" w:cs="Arial" w:hint="eastAsia"/>
          <w:sz w:val="24"/>
        </w:rPr>
        <w:t>日</w:t>
      </w:r>
      <w:r w:rsidR="0079696D" w:rsidRPr="0079696D">
        <w:rPr>
          <w:rFonts w:ascii="宋体" w:hAnsi="宋体" w:cs="Arial" w:hint="eastAsia"/>
          <w:sz w:val="24"/>
          <w:u w:val="single"/>
        </w:rPr>
        <w:t xml:space="preserve"> </w:t>
      </w:r>
      <w:r w:rsidR="0079696D">
        <w:rPr>
          <w:rFonts w:ascii="宋体" w:hAnsi="宋体" w:cs="Arial" w:hint="eastAsia"/>
          <w:sz w:val="24"/>
          <w:u w:val="single"/>
        </w:rPr>
        <w:t>9</w:t>
      </w:r>
      <w:r w:rsidR="004856DD" w:rsidRPr="00B37952">
        <w:rPr>
          <w:rFonts w:ascii="宋体" w:hAnsi="宋体" w:cs="Arial" w:hint="eastAsia"/>
          <w:sz w:val="24"/>
        </w:rPr>
        <w:t>时</w:t>
      </w:r>
      <w:r w:rsidR="0079696D">
        <w:rPr>
          <w:rFonts w:ascii="宋体" w:hAnsi="宋体" w:cs="Arial" w:hint="eastAsia"/>
          <w:sz w:val="24"/>
          <w:u w:val="single"/>
        </w:rPr>
        <w:t>3</w:t>
      </w:r>
      <w:r w:rsidR="004856DD">
        <w:rPr>
          <w:rFonts w:ascii="宋体" w:hAnsi="宋体" w:cs="Arial" w:hint="eastAsia"/>
          <w:sz w:val="24"/>
          <w:u w:val="single"/>
        </w:rPr>
        <w:t>0</w:t>
      </w:r>
      <w:r w:rsidRPr="00B37952">
        <w:rPr>
          <w:rFonts w:ascii="宋体" w:hAnsi="宋体" w:cs="Arial" w:hint="eastAsia"/>
          <w:sz w:val="24"/>
        </w:rPr>
        <w:t>分</w:t>
      </w:r>
      <w:r>
        <w:rPr>
          <w:rFonts w:ascii="宋体" w:hAnsi="宋体" w:cs="Arial" w:hint="eastAsia"/>
          <w:sz w:val="24"/>
        </w:rPr>
        <w:t>（北京时间）；</w:t>
      </w:r>
    </w:p>
    <w:p w:rsidR="009E6119" w:rsidRDefault="00995F30">
      <w:pPr>
        <w:widowControl/>
        <w:spacing w:line="440" w:lineRule="exact"/>
        <w:ind w:firstLine="480"/>
        <w:jc w:val="left"/>
        <w:rPr>
          <w:rFonts w:ascii="宋体" w:hAnsi="宋体" w:cs="宋体"/>
          <w:kern w:val="0"/>
          <w:sz w:val="24"/>
        </w:rPr>
      </w:pPr>
      <w:r>
        <w:rPr>
          <w:rFonts w:ascii="宋体" w:hAnsi="宋体" w:cs="Arial" w:hint="eastAsia"/>
          <w:sz w:val="24"/>
        </w:rPr>
        <w:t>2.地点：</w:t>
      </w:r>
      <w:r>
        <w:rPr>
          <w:rFonts w:ascii="宋体" w:hAnsi="宋体" w:cs="宋体" w:hint="eastAsia"/>
          <w:kern w:val="0"/>
          <w:sz w:val="24"/>
        </w:rPr>
        <w:t>盐城师范学院新长校区厚德楼五楼投标室B510 (盐城市希望大道南路2号，原党政办公楼，位于东门进门左侧)。</w:t>
      </w:r>
    </w:p>
    <w:p w:rsidR="009E6119" w:rsidRDefault="00995F30">
      <w:pPr>
        <w:tabs>
          <w:tab w:val="left" w:pos="900"/>
        </w:tabs>
        <w:spacing w:line="440" w:lineRule="exact"/>
        <w:ind w:firstLineChars="196" w:firstLine="472"/>
        <w:rPr>
          <w:rFonts w:ascii="宋体" w:hAnsi="宋体"/>
          <w:b/>
          <w:bCs/>
          <w:sz w:val="24"/>
        </w:rPr>
      </w:pPr>
      <w:r>
        <w:rPr>
          <w:rFonts w:ascii="宋体" w:hAnsi="宋体" w:hint="eastAsia"/>
          <w:b/>
          <w:bCs/>
          <w:sz w:val="24"/>
        </w:rPr>
        <w:t>五、开启</w:t>
      </w:r>
    </w:p>
    <w:p w:rsidR="009E6119" w:rsidRDefault="00995F30">
      <w:pPr>
        <w:spacing w:line="440" w:lineRule="exact"/>
        <w:ind w:firstLineChars="200" w:firstLine="480"/>
        <w:rPr>
          <w:rFonts w:ascii="宋体" w:hAnsi="宋体"/>
          <w:sz w:val="24"/>
        </w:rPr>
      </w:pPr>
      <w:r>
        <w:rPr>
          <w:rFonts w:ascii="宋体" w:hAnsi="宋体" w:hint="eastAsia"/>
          <w:sz w:val="24"/>
        </w:rPr>
        <w:t>1.时间：</w:t>
      </w:r>
      <w:r>
        <w:rPr>
          <w:rFonts w:ascii="宋体" w:hAnsi="宋体" w:hint="eastAsia"/>
          <w:sz w:val="24"/>
          <w:u w:val="single"/>
        </w:rPr>
        <w:t>202</w:t>
      </w:r>
      <w:r>
        <w:rPr>
          <w:rFonts w:ascii="宋体" w:hAnsi="宋体"/>
          <w:sz w:val="24"/>
          <w:u w:val="single"/>
        </w:rPr>
        <w:t>3</w:t>
      </w:r>
      <w:r>
        <w:rPr>
          <w:rFonts w:ascii="宋体" w:hAnsi="宋体" w:hint="eastAsia"/>
          <w:sz w:val="24"/>
        </w:rPr>
        <w:t>年</w:t>
      </w:r>
      <w:r w:rsidR="004856DD">
        <w:rPr>
          <w:rFonts w:ascii="宋体" w:hAnsi="宋体" w:hint="eastAsia"/>
          <w:sz w:val="24"/>
          <w:u w:val="single"/>
        </w:rPr>
        <w:t>5</w:t>
      </w:r>
      <w:r>
        <w:rPr>
          <w:rFonts w:ascii="宋体" w:hAnsi="宋体" w:hint="eastAsia"/>
          <w:sz w:val="24"/>
        </w:rPr>
        <w:t>月</w:t>
      </w:r>
      <w:r>
        <w:rPr>
          <w:rFonts w:ascii="宋体" w:hAnsi="宋体" w:hint="eastAsia"/>
          <w:sz w:val="24"/>
          <w:u w:val="single"/>
        </w:rPr>
        <w:t xml:space="preserve"> </w:t>
      </w:r>
      <w:r w:rsidR="004856DD">
        <w:rPr>
          <w:rFonts w:ascii="宋体" w:hAnsi="宋体" w:hint="eastAsia"/>
          <w:sz w:val="24"/>
          <w:u w:val="single"/>
        </w:rPr>
        <w:t>1</w:t>
      </w:r>
      <w:r w:rsidR="0079696D">
        <w:rPr>
          <w:rFonts w:ascii="宋体" w:hAnsi="宋体" w:hint="eastAsia"/>
          <w:sz w:val="24"/>
          <w:u w:val="single"/>
        </w:rPr>
        <w:t>8</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sidR="0079696D">
        <w:rPr>
          <w:rFonts w:ascii="宋体" w:hAnsi="宋体" w:hint="eastAsia"/>
          <w:sz w:val="24"/>
          <w:u w:val="single"/>
        </w:rPr>
        <w:t xml:space="preserve">9 </w:t>
      </w:r>
      <w:r w:rsidR="004856DD" w:rsidRPr="00B37952">
        <w:rPr>
          <w:rFonts w:ascii="宋体" w:hAnsi="宋体" w:hint="eastAsia"/>
          <w:sz w:val="24"/>
        </w:rPr>
        <w:t>时</w:t>
      </w:r>
      <w:r w:rsidR="0079696D">
        <w:rPr>
          <w:rFonts w:ascii="宋体" w:hAnsi="宋体" w:hint="eastAsia"/>
          <w:sz w:val="24"/>
          <w:u w:val="single"/>
        </w:rPr>
        <w:t>3</w:t>
      </w:r>
      <w:r w:rsidR="004856DD">
        <w:rPr>
          <w:rFonts w:ascii="宋体" w:hAnsi="宋体" w:hint="eastAsia"/>
          <w:sz w:val="24"/>
          <w:u w:val="single"/>
        </w:rPr>
        <w:t>0</w:t>
      </w:r>
      <w:r w:rsidRPr="00B37952">
        <w:rPr>
          <w:rFonts w:ascii="宋体" w:hAnsi="宋体" w:cs="Arial" w:hint="eastAsia"/>
          <w:sz w:val="24"/>
        </w:rPr>
        <w:t>分</w:t>
      </w:r>
      <w:r>
        <w:rPr>
          <w:rFonts w:ascii="宋体" w:hAnsi="宋体" w:cs="Arial" w:hint="eastAsia"/>
          <w:sz w:val="24"/>
        </w:rPr>
        <w:t>（北京时间）</w:t>
      </w:r>
      <w:r>
        <w:rPr>
          <w:rFonts w:ascii="宋体" w:hAnsi="宋体" w:hint="eastAsia"/>
          <w:sz w:val="24"/>
        </w:rPr>
        <w:t>；</w:t>
      </w:r>
    </w:p>
    <w:p w:rsidR="009E6119" w:rsidRDefault="00995F30">
      <w:pPr>
        <w:widowControl/>
        <w:spacing w:line="440" w:lineRule="exact"/>
        <w:ind w:firstLine="480"/>
        <w:jc w:val="left"/>
        <w:rPr>
          <w:rFonts w:ascii="宋体" w:hAnsi="宋体" w:cs="宋体"/>
          <w:kern w:val="0"/>
          <w:sz w:val="24"/>
        </w:rPr>
      </w:pPr>
      <w:r>
        <w:rPr>
          <w:rFonts w:ascii="宋体" w:hAnsi="宋体" w:hint="eastAsia"/>
          <w:sz w:val="24"/>
        </w:rPr>
        <w:t>2.地点：</w:t>
      </w:r>
      <w:r>
        <w:rPr>
          <w:rFonts w:ascii="宋体" w:hAnsi="宋体" w:cs="宋体" w:hint="eastAsia"/>
          <w:kern w:val="0"/>
          <w:sz w:val="24"/>
        </w:rPr>
        <w:t>盐城师范学院新长校区厚德楼五楼投标室B510 (盐城市希望大道南路2号，原党政办公楼，位于东门进门左侧)。</w:t>
      </w:r>
    </w:p>
    <w:p w:rsidR="009E6119" w:rsidRDefault="00995F30">
      <w:pPr>
        <w:tabs>
          <w:tab w:val="left" w:pos="900"/>
        </w:tabs>
        <w:spacing w:line="440" w:lineRule="exact"/>
        <w:ind w:firstLineChars="196" w:firstLine="472"/>
        <w:rPr>
          <w:rFonts w:ascii="宋体" w:hAnsi="宋体"/>
          <w:b/>
          <w:bCs/>
          <w:sz w:val="24"/>
        </w:rPr>
      </w:pPr>
      <w:r>
        <w:rPr>
          <w:rFonts w:ascii="宋体" w:hAnsi="宋体" w:hint="eastAsia"/>
          <w:b/>
          <w:bCs/>
          <w:sz w:val="24"/>
        </w:rPr>
        <w:t>六、公告期限</w:t>
      </w:r>
    </w:p>
    <w:p w:rsidR="009E6119" w:rsidRDefault="00995F30">
      <w:pPr>
        <w:snapToGrid w:val="0"/>
        <w:spacing w:line="440" w:lineRule="exact"/>
        <w:ind w:firstLineChars="198" w:firstLine="475"/>
        <w:rPr>
          <w:rFonts w:ascii="宋体" w:hAnsi="宋体" w:cs="宋体"/>
          <w:kern w:val="0"/>
          <w:sz w:val="24"/>
        </w:rPr>
      </w:pPr>
      <w:r>
        <w:rPr>
          <w:rFonts w:ascii="宋体" w:hAnsi="宋体" w:cs="宋体" w:hint="eastAsia"/>
          <w:kern w:val="0"/>
          <w:sz w:val="24"/>
        </w:rPr>
        <w:t>自本公告发布之日起3个工作日。</w:t>
      </w:r>
    </w:p>
    <w:p w:rsidR="009E6119" w:rsidRDefault="00995F30">
      <w:pPr>
        <w:tabs>
          <w:tab w:val="left" w:pos="900"/>
        </w:tabs>
        <w:spacing w:line="440" w:lineRule="exact"/>
        <w:ind w:firstLineChars="196" w:firstLine="472"/>
        <w:rPr>
          <w:rFonts w:ascii="宋体" w:hAnsi="宋体"/>
          <w:b/>
          <w:bCs/>
          <w:sz w:val="24"/>
        </w:rPr>
      </w:pPr>
      <w:r>
        <w:rPr>
          <w:rFonts w:ascii="宋体" w:hAnsi="宋体" w:hint="eastAsia"/>
          <w:b/>
          <w:bCs/>
          <w:sz w:val="24"/>
        </w:rPr>
        <w:t>七、其他补充事宜</w:t>
      </w:r>
    </w:p>
    <w:p w:rsidR="009E6119" w:rsidRDefault="00995F30">
      <w:pPr>
        <w:widowControl/>
        <w:spacing w:line="440" w:lineRule="exact"/>
        <w:ind w:firstLine="480"/>
        <w:jc w:val="left"/>
        <w:rPr>
          <w:rFonts w:ascii="宋体" w:hAnsi="宋体" w:cs="Arial"/>
          <w:sz w:val="24"/>
        </w:rPr>
      </w:pPr>
      <w:r>
        <w:rPr>
          <w:rFonts w:ascii="宋体" w:hAnsi="宋体" w:cs="Arial" w:hint="eastAsia"/>
          <w:sz w:val="24"/>
        </w:rPr>
        <w:t>1.响应文件制作份数要求</w:t>
      </w:r>
    </w:p>
    <w:p w:rsidR="009E6119" w:rsidRDefault="00995F30">
      <w:pPr>
        <w:widowControl/>
        <w:spacing w:line="440" w:lineRule="exact"/>
        <w:ind w:firstLine="480"/>
        <w:jc w:val="left"/>
        <w:rPr>
          <w:rFonts w:ascii="宋体" w:hAnsi="宋体" w:cs="Arial"/>
          <w:sz w:val="24"/>
        </w:rPr>
      </w:pPr>
      <w:r>
        <w:rPr>
          <w:rFonts w:ascii="宋体" w:hAnsi="宋体" w:cs="Arial" w:hint="eastAsia"/>
          <w:sz w:val="24"/>
        </w:rPr>
        <w:t>正本份数：1份，副本份数：4份；</w:t>
      </w:r>
    </w:p>
    <w:p w:rsidR="009E6119" w:rsidRDefault="00995F30">
      <w:pPr>
        <w:adjustRightInd w:val="0"/>
        <w:snapToGrid w:val="0"/>
        <w:spacing w:line="440" w:lineRule="exact"/>
        <w:ind w:firstLineChars="200" w:firstLine="480"/>
        <w:rPr>
          <w:rFonts w:ascii="宋体" w:hAnsi="宋体"/>
          <w:bCs/>
          <w:sz w:val="24"/>
        </w:rPr>
      </w:pPr>
      <w:r>
        <w:rPr>
          <w:rFonts w:ascii="宋体" w:hAnsi="宋体" w:hint="eastAsia"/>
          <w:bCs/>
          <w:sz w:val="24"/>
        </w:rPr>
        <w:t>2.询价保证金</w:t>
      </w:r>
    </w:p>
    <w:p w:rsidR="009E6119" w:rsidRDefault="00995F30">
      <w:pPr>
        <w:adjustRightInd w:val="0"/>
        <w:snapToGrid w:val="0"/>
        <w:spacing w:line="440" w:lineRule="exact"/>
        <w:ind w:firstLineChars="200" w:firstLine="480"/>
        <w:rPr>
          <w:sz w:val="24"/>
        </w:rPr>
      </w:pPr>
      <w:r>
        <w:rPr>
          <w:rFonts w:hint="eastAsia"/>
          <w:sz w:val="24"/>
        </w:rPr>
        <w:t>本次</w:t>
      </w:r>
      <w:r>
        <w:rPr>
          <w:rFonts w:ascii="宋体" w:hAnsi="宋体" w:hint="eastAsia"/>
          <w:bCs/>
          <w:sz w:val="24"/>
        </w:rPr>
        <w:t>采购</w:t>
      </w:r>
      <w:r>
        <w:rPr>
          <w:rFonts w:hint="eastAsia"/>
          <w:sz w:val="24"/>
        </w:rPr>
        <w:t>不收取</w:t>
      </w:r>
      <w:r>
        <w:rPr>
          <w:rFonts w:ascii="宋体" w:hAnsi="宋体" w:hint="eastAsia"/>
          <w:bCs/>
          <w:sz w:val="24"/>
        </w:rPr>
        <w:t>询价</w:t>
      </w:r>
      <w:r>
        <w:rPr>
          <w:rFonts w:hint="eastAsia"/>
          <w:sz w:val="24"/>
        </w:rPr>
        <w:t>保证金。</w:t>
      </w:r>
    </w:p>
    <w:p w:rsidR="009E6119" w:rsidRDefault="00995F30">
      <w:pPr>
        <w:snapToGrid w:val="0"/>
        <w:spacing w:line="440" w:lineRule="exact"/>
        <w:ind w:firstLineChars="196" w:firstLine="472"/>
        <w:rPr>
          <w:rFonts w:ascii="宋体"/>
          <w:b/>
          <w:bCs/>
          <w:sz w:val="24"/>
        </w:rPr>
      </w:pPr>
      <w:r>
        <w:rPr>
          <w:rFonts w:ascii="宋体" w:hAnsi="宋体" w:cs="Arial" w:hint="eastAsia"/>
          <w:b/>
          <w:kern w:val="0"/>
          <w:sz w:val="24"/>
        </w:rPr>
        <w:t>八、凡对本次采购提出询问，请按以下方式联系</w:t>
      </w:r>
    </w:p>
    <w:p w:rsidR="009E6119" w:rsidRDefault="00995F30">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1.采购人信息</w:t>
      </w:r>
    </w:p>
    <w:p w:rsidR="009E6119" w:rsidRDefault="00995F30">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名称：</w:t>
      </w:r>
      <w:r>
        <w:rPr>
          <w:rFonts w:ascii="宋体" w:hAnsi="宋体" w:cs="Arial" w:hint="eastAsia"/>
          <w:kern w:val="0"/>
          <w:sz w:val="24"/>
          <w:u w:val="single"/>
        </w:rPr>
        <w:t>盐城师范学院</w:t>
      </w:r>
      <w:r>
        <w:rPr>
          <w:rFonts w:ascii="宋体" w:hAnsi="宋体" w:cs="Arial" w:hint="eastAsia"/>
          <w:kern w:val="0"/>
          <w:sz w:val="24"/>
        </w:rPr>
        <w:t>；</w:t>
      </w:r>
    </w:p>
    <w:p w:rsidR="009E6119" w:rsidRDefault="00995F30">
      <w:pPr>
        <w:widowControl/>
        <w:spacing w:line="440" w:lineRule="exact"/>
        <w:ind w:firstLineChars="200" w:firstLine="480"/>
        <w:jc w:val="left"/>
        <w:rPr>
          <w:rFonts w:ascii="宋体" w:hAnsi="宋体" w:cs="Arial"/>
          <w:kern w:val="0"/>
          <w:sz w:val="24"/>
        </w:rPr>
      </w:pPr>
      <w:r>
        <w:rPr>
          <w:rFonts w:ascii="宋体" w:hAnsi="宋体" w:cs="Arial" w:hint="eastAsia"/>
          <w:kern w:val="0"/>
          <w:sz w:val="24"/>
        </w:rPr>
        <w:lastRenderedPageBreak/>
        <w:t>地址：</w:t>
      </w:r>
      <w:r>
        <w:rPr>
          <w:rFonts w:ascii="宋体" w:hAnsi="宋体" w:cs="Arial" w:hint="eastAsia"/>
          <w:kern w:val="0"/>
          <w:sz w:val="24"/>
          <w:u w:val="single"/>
        </w:rPr>
        <w:t>盐城市希望大道南路2号</w:t>
      </w:r>
      <w:r>
        <w:rPr>
          <w:rFonts w:ascii="宋体" w:hAnsi="宋体" w:cs="Arial" w:hint="eastAsia"/>
          <w:kern w:val="0"/>
          <w:sz w:val="24"/>
        </w:rPr>
        <w:t>；</w:t>
      </w:r>
    </w:p>
    <w:p w:rsidR="009E6119" w:rsidRDefault="00995F30">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联系方式：招标部门联系人：</w:t>
      </w:r>
      <w:r>
        <w:rPr>
          <w:rFonts w:ascii="宋体" w:hAnsi="宋体" w:cs="Arial" w:hint="eastAsia"/>
          <w:kern w:val="0"/>
          <w:sz w:val="24"/>
          <w:u w:val="single"/>
        </w:rPr>
        <w:t>刘老师</w:t>
      </w:r>
      <w:r>
        <w:rPr>
          <w:rFonts w:ascii="宋体" w:hAnsi="宋体" w:cs="Arial" w:hint="eastAsia"/>
          <w:kern w:val="0"/>
          <w:sz w:val="24"/>
        </w:rPr>
        <w:t xml:space="preserve">   联系电话：</w:t>
      </w:r>
      <w:r>
        <w:rPr>
          <w:rFonts w:ascii="宋体" w:hAnsi="宋体" w:cs="Arial" w:hint="eastAsia"/>
          <w:kern w:val="0"/>
          <w:sz w:val="24"/>
          <w:u w:val="single"/>
        </w:rPr>
        <w:t>0515-88258286</w:t>
      </w:r>
    </w:p>
    <w:p w:rsidR="009E6119" w:rsidRDefault="00995F30">
      <w:pPr>
        <w:widowControl/>
        <w:spacing w:line="440" w:lineRule="exact"/>
        <w:ind w:firstLine="480"/>
        <w:jc w:val="left"/>
        <w:rPr>
          <w:rFonts w:ascii="宋体" w:hAnsi="宋体" w:cs="Arial"/>
          <w:kern w:val="0"/>
          <w:sz w:val="24"/>
        </w:rPr>
      </w:pPr>
      <w:r>
        <w:rPr>
          <w:rFonts w:ascii="宋体" w:hAnsi="宋体" w:cs="Arial" w:hint="eastAsia"/>
          <w:kern w:val="0"/>
          <w:sz w:val="24"/>
        </w:rPr>
        <w:t>2.项目联系方式</w:t>
      </w:r>
    </w:p>
    <w:p w:rsidR="009E6119" w:rsidRDefault="00995F30">
      <w:pPr>
        <w:widowControl/>
        <w:spacing w:line="440" w:lineRule="exact"/>
        <w:ind w:firstLine="480"/>
        <w:jc w:val="left"/>
        <w:rPr>
          <w:rFonts w:ascii="宋体" w:hAnsi="宋体" w:cs="宋体"/>
          <w:kern w:val="0"/>
          <w:sz w:val="24"/>
          <w:u w:val="single"/>
        </w:rPr>
      </w:pPr>
      <w:r>
        <w:rPr>
          <w:rFonts w:ascii="宋体" w:hAnsi="宋体" w:cs="宋体" w:hint="eastAsia"/>
          <w:kern w:val="0"/>
          <w:sz w:val="24"/>
        </w:rPr>
        <w:t>使用部门联系人：</w:t>
      </w:r>
      <w:r>
        <w:rPr>
          <w:rFonts w:ascii="宋体" w:hAnsi="宋体" w:cs="宋体" w:hint="eastAsia"/>
          <w:kern w:val="0"/>
          <w:sz w:val="24"/>
          <w:u w:val="single"/>
        </w:rPr>
        <w:t xml:space="preserve"> 王老师  </w:t>
      </w:r>
      <w:r>
        <w:rPr>
          <w:rFonts w:ascii="宋体" w:hAnsi="宋体" w:cs="宋体" w:hint="eastAsia"/>
          <w:kern w:val="0"/>
          <w:sz w:val="24"/>
        </w:rPr>
        <w:t xml:space="preserve">   联系电话：</w:t>
      </w:r>
      <w:r>
        <w:rPr>
          <w:rFonts w:ascii="宋体" w:hAnsi="宋体" w:cs="宋体" w:hint="eastAsia"/>
          <w:kern w:val="0"/>
          <w:sz w:val="24"/>
          <w:u w:val="single"/>
        </w:rPr>
        <w:t xml:space="preserve"> 0515-88233041   </w:t>
      </w:r>
    </w:p>
    <w:p w:rsidR="009E6119" w:rsidRDefault="00995F30">
      <w:pPr>
        <w:widowControl/>
        <w:spacing w:line="440" w:lineRule="exact"/>
        <w:ind w:firstLine="480"/>
        <w:jc w:val="left"/>
        <w:rPr>
          <w:rFonts w:ascii="宋体" w:hAnsi="宋体" w:cs="宋体"/>
          <w:kern w:val="0"/>
          <w:sz w:val="24"/>
        </w:rPr>
      </w:pPr>
      <w:r>
        <w:rPr>
          <w:rFonts w:ascii="宋体" w:hAnsi="宋体" w:cs="宋体" w:hint="eastAsia"/>
          <w:kern w:val="0"/>
          <w:sz w:val="24"/>
        </w:rPr>
        <w:t>采购部门联系人：</w:t>
      </w:r>
      <w:r>
        <w:rPr>
          <w:rFonts w:ascii="宋体" w:hAnsi="宋体" w:cs="宋体" w:hint="eastAsia"/>
          <w:kern w:val="0"/>
          <w:sz w:val="24"/>
          <w:u w:val="single"/>
        </w:rPr>
        <w:t xml:space="preserve"> 周老师  </w:t>
      </w:r>
      <w:r>
        <w:rPr>
          <w:rFonts w:ascii="宋体" w:hAnsi="宋体" w:cs="宋体" w:hint="eastAsia"/>
          <w:kern w:val="0"/>
          <w:sz w:val="24"/>
        </w:rPr>
        <w:t xml:space="preserve">   联系电话：</w:t>
      </w:r>
      <w:r>
        <w:rPr>
          <w:rFonts w:ascii="宋体" w:hAnsi="宋体" w:cs="宋体" w:hint="eastAsia"/>
          <w:kern w:val="0"/>
          <w:sz w:val="24"/>
          <w:u w:val="single"/>
        </w:rPr>
        <w:t xml:space="preserve"> 0515-88233070   </w:t>
      </w:r>
    </w:p>
    <w:p w:rsidR="009E6119" w:rsidRDefault="00995F30">
      <w:pPr>
        <w:snapToGrid w:val="0"/>
        <w:spacing w:line="440" w:lineRule="exact"/>
        <w:ind w:firstLineChars="196" w:firstLine="470"/>
        <w:rPr>
          <w:rFonts w:ascii="宋体" w:hAnsi="宋体"/>
          <w:sz w:val="24"/>
        </w:rPr>
      </w:pPr>
      <w:r>
        <w:rPr>
          <w:rFonts w:ascii="宋体" w:hAnsi="宋体" w:hint="eastAsia"/>
          <w:bCs/>
          <w:sz w:val="24"/>
        </w:rPr>
        <w:t>对项目需求部分的询问、质疑请向采购部门和使用部门提出，询问、质疑由使用部门负责答复。</w:t>
      </w:r>
    </w:p>
    <w:p w:rsidR="009E6119" w:rsidRDefault="00995F30">
      <w:pPr>
        <w:snapToGrid w:val="0"/>
        <w:spacing w:line="440" w:lineRule="exact"/>
        <w:ind w:firstLineChars="196" w:firstLine="472"/>
        <w:rPr>
          <w:rFonts w:ascii="宋体" w:hAnsi="宋体" w:cs="Arial"/>
          <w:b/>
          <w:kern w:val="0"/>
          <w:sz w:val="24"/>
        </w:rPr>
      </w:pPr>
      <w:r>
        <w:rPr>
          <w:rFonts w:ascii="宋体" w:hAnsi="宋体" w:cs="Arial" w:hint="eastAsia"/>
          <w:b/>
          <w:kern w:val="0"/>
          <w:sz w:val="24"/>
        </w:rPr>
        <w:t>九、提醒事项</w:t>
      </w:r>
    </w:p>
    <w:p w:rsidR="009E6119" w:rsidRDefault="00995F30">
      <w:pPr>
        <w:spacing w:line="400" w:lineRule="exact"/>
        <w:ind w:firstLineChars="200" w:firstLine="480"/>
        <w:rPr>
          <w:sz w:val="24"/>
        </w:rPr>
      </w:pPr>
      <w:r>
        <w:rPr>
          <w:rFonts w:hint="eastAsia"/>
          <w:sz w:val="24"/>
        </w:rPr>
        <w:t>（</w:t>
      </w:r>
      <w:r>
        <w:rPr>
          <w:sz w:val="24"/>
        </w:rPr>
        <w:t>1</w:t>
      </w:r>
      <w:r>
        <w:rPr>
          <w:rFonts w:hint="eastAsia"/>
          <w:sz w:val="24"/>
        </w:rPr>
        <w:t>）询价当天，请响应供应商提前预留足够时间到达盐城师范学院新长校区东门，并联系使用部门：王老师，联系电话：</w:t>
      </w:r>
      <w:r>
        <w:rPr>
          <w:sz w:val="24"/>
        </w:rPr>
        <w:t>13851049017</w:t>
      </w:r>
      <w:r>
        <w:rPr>
          <w:rFonts w:hint="eastAsia"/>
          <w:sz w:val="24"/>
        </w:rPr>
        <w:t>，由该老师协助响应供应商在东门</w:t>
      </w:r>
      <w:proofErr w:type="gramStart"/>
      <w:r>
        <w:rPr>
          <w:rFonts w:hint="eastAsia"/>
          <w:sz w:val="24"/>
        </w:rPr>
        <w:t>外相关</w:t>
      </w:r>
      <w:proofErr w:type="gramEnd"/>
      <w:r>
        <w:rPr>
          <w:rFonts w:hint="eastAsia"/>
          <w:sz w:val="24"/>
        </w:rPr>
        <w:t>工作人员处进行信息实名登记，进入校园后须全程佩戴口罩。</w:t>
      </w:r>
    </w:p>
    <w:p w:rsidR="009E6119" w:rsidRDefault="00995F30">
      <w:pPr>
        <w:spacing w:line="400" w:lineRule="exact"/>
        <w:ind w:firstLineChars="200" w:firstLine="480"/>
        <w:rPr>
          <w:sz w:val="24"/>
        </w:rPr>
      </w:pPr>
      <w:r>
        <w:rPr>
          <w:rFonts w:hint="eastAsia"/>
          <w:sz w:val="24"/>
        </w:rPr>
        <w:t>（</w:t>
      </w:r>
      <w:r>
        <w:rPr>
          <w:sz w:val="24"/>
        </w:rPr>
        <w:t>2</w:t>
      </w:r>
      <w:r>
        <w:rPr>
          <w:rFonts w:hint="eastAsia"/>
          <w:sz w:val="24"/>
        </w:rPr>
        <w:t>）响应供应商进入校园时须自行配戴口罩、做好手部消毒及响应文件等消毒防护工作。</w:t>
      </w:r>
    </w:p>
    <w:p w:rsidR="009E6119" w:rsidRDefault="00995F30">
      <w:pPr>
        <w:spacing w:line="400" w:lineRule="exact"/>
        <w:ind w:firstLineChars="200" w:firstLine="480"/>
        <w:rPr>
          <w:sz w:val="24"/>
        </w:rPr>
      </w:pPr>
      <w:r>
        <w:rPr>
          <w:rFonts w:hint="eastAsia"/>
          <w:sz w:val="24"/>
        </w:rPr>
        <w:t>（</w:t>
      </w:r>
      <w:r>
        <w:rPr>
          <w:sz w:val="24"/>
        </w:rPr>
        <w:t>3</w:t>
      </w:r>
      <w:r>
        <w:rPr>
          <w:rFonts w:hint="eastAsia"/>
          <w:sz w:val="24"/>
        </w:rPr>
        <w:t>）响应供应商进入校园后应在指定地点参与询价活动，不到非相关场所活动；询价工作结束后应立即离开校园。</w:t>
      </w:r>
    </w:p>
    <w:p w:rsidR="009E6119" w:rsidRDefault="009E6119">
      <w:pPr>
        <w:spacing w:line="460" w:lineRule="exact"/>
        <w:ind w:firstLine="482"/>
        <w:jc w:val="left"/>
        <w:rPr>
          <w:rFonts w:ascii="宋体" w:hAnsi="宋体" w:cs="宋体"/>
          <w:b/>
          <w:kern w:val="0"/>
          <w:sz w:val="24"/>
        </w:rPr>
      </w:pPr>
    </w:p>
    <w:p w:rsidR="009E6119" w:rsidRDefault="00995F30" w:rsidP="0079696D">
      <w:pPr>
        <w:shd w:val="clear" w:color="auto" w:fill="FFFFFF"/>
        <w:spacing w:line="460" w:lineRule="exact"/>
        <w:ind w:firstLine="482"/>
        <w:jc w:val="left"/>
        <w:rPr>
          <w:rFonts w:ascii="宋体" w:hAnsi="宋体" w:cs="Arial"/>
          <w:kern w:val="0"/>
          <w:sz w:val="24"/>
        </w:rPr>
      </w:pPr>
      <w:r>
        <w:rPr>
          <w:rFonts w:ascii="宋体" w:hAnsi="宋体" w:cs="Arial"/>
          <w:kern w:val="0"/>
          <w:sz w:val="24"/>
        </w:rPr>
        <w:t>                       </w:t>
      </w:r>
      <w:r>
        <w:rPr>
          <w:rFonts w:ascii="宋体" w:hAnsi="宋体" w:cs="Arial" w:hint="eastAsia"/>
          <w:kern w:val="0"/>
          <w:sz w:val="24"/>
        </w:rPr>
        <w:t>盐城师范学院</w:t>
      </w:r>
    </w:p>
    <w:p w:rsidR="009E6119" w:rsidRDefault="0079696D" w:rsidP="0079696D">
      <w:pPr>
        <w:shd w:val="clear" w:color="auto" w:fill="FFFFFF"/>
        <w:spacing w:line="460" w:lineRule="exact"/>
        <w:ind w:right="480" w:firstLine="482"/>
        <w:jc w:val="center"/>
        <w:rPr>
          <w:rFonts w:ascii="宋体" w:hAnsi="宋体" w:cs="Arial"/>
          <w:kern w:val="0"/>
          <w:sz w:val="24"/>
        </w:rPr>
      </w:pPr>
      <w:r>
        <w:rPr>
          <w:rFonts w:ascii="宋体" w:hAnsi="宋体" w:cs="宋体" w:hint="eastAsia"/>
          <w:kern w:val="0"/>
          <w:sz w:val="24"/>
        </w:rPr>
        <w:t xml:space="preserve">                                            </w:t>
      </w:r>
      <w:r w:rsidR="00995F30">
        <w:rPr>
          <w:rFonts w:ascii="宋体" w:hAnsi="宋体" w:cs="宋体" w:hint="eastAsia"/>
          <w:kern w:val="0"/>
          <w:sz w:val="24"/>
        </w:rPr>
        <w:t xml:space="preserve">2023 年 </w:t>
      </w:r>
      <w:r>
        <w:rPr>
          <w:rFonts w:ascii="宋体" w:hAnsi="宋体" w:cs="宋体" w:hint="eastAsia"/>
          <w:kern w:val="0"/>
          <w:sz w:val="24"/>
        </w:rPr>
        <w:t>5</w:t>
      </w:r>
      <w:r w:rsidR="00995F30">
        <w:rPr>
          <w:rFonts w:ascii="宋体" w:hAnsi="宋体" w:cs="宋体" w:hint="eastAsia"/>
          <w:kern w:val="0"/>
          <w:sz w:val="24"/>
        </w:rPr>
        <w:t xml:space="preserve"> 月</w:t>
      </w:r>
      <w:r>
        <w:rPr>
          <w:rFonts w:ascii="宋体" w:hAnsi="宋体" w:cs="宋体" w:hint="eastAsia"/>
          <w:kern w:val="0"/>
          <w:sz w:val="24"/>
        </w:rPr>
        <w:t>12</w:t>
      </w:r>
      <w:r w:rsidR="00995F30">
        <w:rPr>
          <w:rFonts w:ascii="宋体" w:hAnsi="宋体" w:cs="宋体" w:hint="eastAsia"/>
          <w:kern w:val="0"/>
          <w:sz w:val="24"/>
        </w:rPr>
        <w:t>日</w:t>
      </w:r>
    </w:p>
    <w:p w:rsidR="009E6119" w:rsidRDefault="00995F30">
      <w:pPr>
        <w:pStyle w:val="ac"/>
        <w:pageBreakBefore/>
        <w:rPr>
          <w:rFonts w:ascii="黑体" w:eastAsia="黑体" w:hAnsi="黑体"/>
          <w:b w:val="0"/>
          <w:sz w:val="44"/>
          <w:szCs w:val="44"/>
        </w:rPr>
      </w:pPr>
      <w:bookmarkStart w:id="4" w:name="_Toc130990866"/>
      <w:r>
        <w:rPr>
          <w:rFonts w:ascii="黑体" w:eastAsia="黑体" w:hAnsi="黑体" w:hint="eastAsia"/>
          <w:b w:val="0"/>
          <w:sz w:val="44"/>
          <w:szCs w:val="44"/>
        </w:rPr>
        <w:lastRenderedPageBreak/>
        <w:t>第二章  询价须知</w:t>
      </w:r>
      <w:bookmarkEnd w:id="4"/>
    </w:p>
    <w:p w:rsidR="009E6119" w:rsidRDefault="00995F30">
      <w:pPr>
        <w:snapToGrid w:val="0"/>
        <w:spacing w:line="600" w:lineRule="exact"/>
        <w:ind w:firstLineChars="200" w:firstLine="480"/>
        <w:jc w:val="center"/>
        <w:rPr>
          <w:rFonts w:ascii="宋体" w:hAnsi="宋体"/>
          <w:kern w:val="15"/>
          <w:position w:val="2"/>
          <w:sz w:val="24"/>
        </w:rPr>
      </w:pPr>
      <w:r>
        <w:rPr>
          <w:rFonts w:ascii="宋体" w:hAnsi="宋体" w:hint="eastAsia"/>
          <w:kern w:val="15"/>
          <w:position w:val="2"/>
          <w:sz w:val="24"/>
        </w:rPr>
        <w:t>（参加询价的供应</w:t>
      </w:r>
      <w:proofErr w:type="gramStart"/>
      <w:r>
        <w:rPr>
          <w:rFonts w:ascii="宋体" w:hAnsi="宋体" w:hint="eastAsia"/>
          <w:kern w:val="15"/>
          <w:position w:val="2"/>
          <w:sz w:val="24"/>
        </w:rPr>
        <w:t>商以下</w:t>
      </w:r>
      <w:proofErr w:type="gramEnd"/>
      <w:r>
        <w:rPr>
          <w:rFonts w:ascii="宋体" w:hAnsi="宋体" w:hint="eastAsia"/>
          <w:kern w:val="15"/>
          <w:position w:val="2"/>
          <w:sz w:val="24"/>
        </w:rPr>
        <w:t>简称“询价供应商”）</w:t>
      </w:r>
    </w:p>
    <w:p w:rsidR="009E6119" w:rsidRDefault="009E6119">
      <w:pPr>
        <w:snapToGrid w:val="0"/>
        <w:spacing w:line="440" w:lineRule="exact"/>
        <w:ind w:firstLineChars="200" w:firstLine="480"/>
        <w:jc w:val="center"/>
        <w:rPr>
          <w:rFonts w:ascii="宋体" w:hAnsi="宋体"/>
          <w:kern w:val="15"/>
          <w:position w:val="2"/>
          <w:sz w:val="24"/>
        </w:rPr>
      </w:pPr>
    </w:p>
    <w:p w:rsidR="009E6119" w:rsidRDefault="00995F30">
      <w:pPr>
        <w:spacing w:line="440" w:lineRule="exact"/>
        <w:ind w:firstLineChars="196" w:firstLine="551"/>
        <w:jc w:val="left"/>
        <w:rPr>
          <w:rFonts w:ascii="宋体" w:hAnsi="宋体"/>
          <w:b/>
          <w:sz w:val="28"/>
          <w:szCs w:val="28"/>
        </w:rPr>
      </w:pPr>
      <w:r>
        <w:rPr>
          <w:rFonts w:ascii="宋体" w:hAnsi="宋体" w:hint="eastAsia"/>
          <w:b/>
          <w:sz w:val="28"/>
          <w:szCs w:val="28"/>
        </w:rPr>
        <w:t>一、总则</w:t>
      </w:r>
    </w:p>
    <w:p w:rsidR="009E6119" w:rsidRDefault="00995F30">
      <w:pPr>
        <w:spacing w:line="440" w:lineRule="exact"/>
        <w:ind w:firstLineChars="196" w:firstLine="472"/>
        <w:rPr>
          <w:rFonts w:ascii="宋体" w:hAnsi="宋体"/>
          <w:b/>
          <w:sz w:val="24"/>
        </w:rPr>
      </w:pPr>
      <w:r>
        <w:rPr>
          <w:rFonts w:ascii="宋体" w:hAnsi="宋体" w:hint="eastAsia"/>
          <w:b/>
          <w:sz w:val="24"/>
        </w:rPr>
        <w:t>1、适用范围</w:t>
      </w:r>
    </w:p>
    <w:p w:rsidR="009E6119" w:rsidRDefault="00995F30">
      <w:pPr>
        <w:spacing w:line="440" w:lineRule="exact"/>
        <w:ind w:firstLineChars="200" w:firstLine="480"/>
        <w:rPr>
          <w:rFonts w:ascii="宋体" w:hAnsi="宋体"/>
          <w:sz w:val="24"/>
        </w:rPr>
      </w:pPr>
      <w:r>
        <w:rPr>
          <w:rFonts w:ascii="宋体" w:hAnsi="宋体" w:hint="eastAsia"/>
          <w:sz w:val="24"/>
        </w:rPr>
        <w:t>1.1 本询价文件仅适用此项目。</w:t>
      </w:r>
    </w:p>
    <w:p w:rsidR="009E6119" w:rsidRDefault="00995F30">
      <w:pPr>
        <w:spacing w:line="440" w:lineRule="exact"/>
        <w:ind w:firstLineChars="200" w:firstLine="482"/>
        <w:rPr>
          <w:rFonts w:ascii="宋体" w:hAnsi="宋体"/>
          <w:b/>
          <w:sz w:val="24"/>
        </w:rPr>
      </w:pPr>
      <w:r>
        <w:rPr>
          <w:rFonts w:ascii="宋体" w:hAnsi="宋体" w:hint="eastAsia"/>
          <w:b/>
          <w:sz w:val="24"/>
        </w:rPr>
        <w:t>2、项目采购方式</w:t>
      </w:r>
    </w:p>
    <w:p w:rsidR="009E6119" w:rsidRDefault="00995F30">
      <w:pPr>
        <w:spacing w:line="440" w:lineRule="exact"/>
        <w:ind w:firstLineChars="200" w:firstLine="480"/>
        <w:rPr>
          <w:rFonts w:ascii="宋体" w:hAnsi="宋体"/>
          <w:sz w:val="24"/>
        </w:rPr>
      </w:pPr>
      <w:r>
        <w:rPr>
          <w:rFonts w:ascii="宋体" w:hAnsi="宋体" w:hint="eastAsia"/>
          <w:sz w:val="24"/>
        </w:rPr>
        <w:t>2.1 本次采购采取询价的方式。</w:t>
      </w:r>
    </w:p>
    <w:p w:rsidR="009E6119" w:rsidRDefault="00995F30">
      <w:pPr>
        <w:spacing w:line="440" w:lineRule="exact"/>
        <w:ind w:firstLineChars="200" w:firstLine="482"/>
        <w:rPr>
          <w:rFonts w:ascii="宋体" w:hAnsi="宋体"/>
          <w:b/>
          <w:sz w:val="24"/>
        </w:rPr>
      </w:pPr>
      <w:r>
        <w:rPr>
          <w:rFonts w:ascii="宋体" w:hAnsi="宋体" w:hint="eastAsia"/>
          <w:b/>
          <w:sz w:val="24"/>
        </w:rPr>
        <w:t>3、合格的询价供应商</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3.1 满足本询价文件“询价采购公告”中合格询价供应商资格要求的规定。</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3.2 满足本询价文件实质性要求和条件的规定。</w:t>
      </w:r>
    </w:p>
    <w:p w:rsidR="009E6119" w:rsidRDefault="00995F30">
      <w:pPr>
        <w:spacing w:line="440" w:lineRule="exact"/>
        <w:ind w:firstLineChars="200" w:firstLine="482"/>
        <w:rPr>
          <w:rFonts w:ascii="宋体" w:hAnsi="宋体"/>
          <w:b/>
          <w:sz w:val="24"/>
        </w:rPr>
      </w:pPr>
      <w:r>
        <w:rPr>
          <w:rFonts w:ascii="宋体" w:hAnsi="宋体" w:hint="eastAsia"/>
          <w:b/>
          <w:sz w:val="24"/>
        </w:rPr>
        <w:t>4、参加询价费用</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4.1 参加询价供应商应自行承担所有与参加询价有关的费用。不论最终的成交结果如何，采购人在任何情况下均无义务和责任承担这些费用。</w:t>
      </w:r>
    </w:p>
    <w:p w:rsidR="009E6119" w:rsidRDefault="00995F30">
      <w:pPr>
        <w:spacing w:line="440" w:lineRule="exact"/>
        <w:ind w:firstLineChars="200" w:firstLine="482"/>
        <w:rPr>
          <w:rFonts w:ascii="宋体" w:hAnsi="宋体"/>
          <w:b/>
          <w:sz w:val="24"/>
        </w:rPr>
      </w:pPr>
      <w:r>
        <w:rPr>
          <w:rFonts w:ascii="宋体" w:hAnsi="宋体" w:hint="eastAsia"/>
          <w:b/>
          <w:sz w:val="24"/>
        </w:rPr>
        <w:t>5、询价文件的约束力</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5.1 供应商一旦下载了本询价文件并决定参加询价，即被认为接受了本询价文件的规定和约束，并且视为自询价公告期限届满之日</w:t>
      </w:r>
      <w:proofErr w:type="gramStart"/>
      <w:r>
        <w:rPr>
          <w:rFonts w:ascii="宋体" w:hAnsi="宋体" w:hint="eastAsia"/>
          <w:sz w:val="24"/>
        </w:rPr>
        <w:t>起知道</w:t>
      </w:r>
      <w:proofErr w:type="gramEnd"/>
      <w:r>
        <w:rPr>
          <w:rFonts w:ascii="宋体" w:hAnsi="宋体" w:hint="eastAsia"/>
          <w:sz w:val="24"/>
        </w:rPr>
        <w:t>或应当知道自身权益是否受到了损害。</w:t>
      </w:r>
    </w:p>
    <w:p w:rsidR="009E6119" w:rsidRDefault="00995F30">
      <w:pPr>
        <w:spacing w:line="440" w:lineRule="exact"/>
        <w:ind w:firstLineChars="200" w:firstLine="482"/>
        <w:rPr>
          <w:rFonts w:ascii="宋体" w:hAnsi="宋体"/>
          <w:b/>
          <w:sz w:val="24"/>
        </w:rPr>
      </w:pPr>
      <w:r>
        <w:rPr>
          <w:rFonts w:ascii="宋体" w:hAnsi="宋体" w:hint="eastAsia"/>
          <w:b/>
          <w:sz w:val="24"/>
        </w:rPr>
        <w:t>6、</w:t>
      </w:r>
      <w:bookmarkStart w:id="5" w:name="_Toc462564070"/>
      <w:bookmarkStart w:id="6" w:name="_Toc16938527"/>
      <w:bookmarkStart w:id="7" w:name="_Toc513029211"/>
      <w:bookmarkStart w:id="8" w:name="_Toc20823283"/>
      <w:r>
        <w:rPr>
          <w:rFonts w:ascii="宋体" w:hAnsi="宋体" w:hint="eastAsia"/>
          <w:b/>
          <w:sz w:val="24"/>
        </w:rPr>
        <w:t>询价文件的</w:t>
      </w:r>
      <w:bookmarkEnd w:id="5"/>
      <w:bookmarkEnd w:id="6"/>
      <w:bookmarkEnd w:id="7"/>
      <w:bookmarkEnd w:id="8"/>
      <w:r>
        <w:rPr>
          <w:rFonts w:ascii="宋体" w:hAnsi="宋体" w:hint="eastAsia"/>
          <w:b/>
          <w:sz w:val="24"/>
        </w:rPr>
        <w:t>询问及修改</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6.1 任何要求对询价文件进行询问的供应商，均应在</w:t>
      </w:r>
      <w:r>
        <w:rPr>
          <w:rFonts w:ascii="宋体" w:hAnsi="宋体" w:hint="eastAsia"/>
          <w:sz w:val="24"/>
          <w:u w:val="single"/>
        </w:rPr>
        <w:t>提交响应文件截止时间前1个工作日的17时前</w:t>
      </w:r>
      <w:r>
        <w:rPr>
          <w:rFonts w:ascii="宋体" w:hAnsi="宋体" w:hint="eastAsia"/>
          <w:sz w:val="24"/>
        </w:rPr>
        <w:t>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ascii="宋体" w:hAnsi="宋体" w:cs="Arial" w:hint="eastAsia"/>
          <w:sz w:val="24"/>
        </w:rPr>
        <w:t xml:space="preserve"> “盐城师范学院校园网</w:t>
      </w:r>
      <w:r>
        <w:rPr>
          <w:rFonts w:ascii="宋体" w:hAnsi="宋体" w:cs="Arial"/>
          <w:sz w:val="24"/>
        </w:rPr>
        <w:t>”</w:t>
      </w:r>
      <w:r>
        <w:rPr>
          <w:rFonts w:ascii="宋体" w:hAnsi="宋体" w:hint="eastAsia"/>
          <w:sz w:val="24"/>
        </w:rPr>
        <w:t>上发布书面更正公告形式通知所有获取询价文件的供应商。不足3个工作日的，采购人应当顺延提交首次响应文件截止时间。</w:t>
      </w:r>
    </w:p>
    <w:p w:rsidR="009E6119" w:rsidRDefault="00995F30">
      <w:pPr>
        <w:spacing w:line="440" w:lineRule="exact"/>
        <w:ind w:firstLineChars="200" w:firstLine="482"/>
        <w:rPr>
          <w:rFonts w:ascii="宋体" w:hAnsi="宋体"/>
          <w:b/>
          <w:sz w:val="24"/>
        </w:rPr>
      </w:pPr>
      <w:r>
        <w:rPr>
          <w:rFonts w:ascii="宋体" w:hAnsi="宋体" w:hint="eastAsia"/>
          <w:b/>
          <w:sz w:val="24"/>
        </w:rPr>
        <w:t>7、询价文件的解释</w:t>
      </w:r>
    </w:p>
    <w:p w:rsidR="009E6119" w:rsidRDefault="00995F30">
      <w:pPr>
        <w:spacing w:line="440" w:lineRule="exact"/>
        <w:ind w:firstLineChars="200" w:firstLine="480"/>
        <w:rPr>
          <w:rFonts w:ascii="宋体" w:hAnsi="宋体"/>
          <w:b/>
          <w:sz w:val="24"/>
        </w:rPr>
      </w:pPr>
      <w:r>
        <w:rPr>
          <w:rFonts w:ascii="宋体" w:hAnsi="宋体" w:hint="eastAsia"/>
          <w:bCs/>
          <w:sz w:val="24"/>
        </w:rPr>
        <w:t>7.1 本询价文件由采购人负责解释。</w:t>
      </w:r>
      <w:bookmarkStart w:id="9" w:name="_Toc513029213"/>
      <w:bookmarkStart w:id="10" w:name="_Toc462564072"/>
      <w:bookmarkStart w:id="11" w:name="_Toc14577351"/>
      <w:bookmarkStart w:id="12" w:name="_Toc61149553"/>
    </w:p>
    <w:p w:rsidR="009E6119" w:rsidRDefault="00995F30">
      <w:pPr>
        <w:spacing w:line="440" w:lineRule="exact"/>
        <w:ind w:firstLineChars="200" w:firstLine="562"/>
        <w:rPr>
          <w:rFonts w:ascii="宋体" w:hAnsi="宋体"/>
          <w:b/>
          <w:sz w:val="24"/>
        </w:rPr>
      </w:pPr>
      <w:r>
        <w:rPr>
          <w:rFonts w:ascii="宋体" w:hAnsi="宋体" w:hint="eastAsia"/>
          <w:b/>
          <w:sz w:val="28"/>
          <w:szCs w:val="28"/>
        </w:rPr>
        <w:t>二 、询价响应文件的编制</w:t>
      </w:r>
      <w:bookmarkEnd w:id="9"/>
      <w:bookmarkEnd w:id="10"/>
      <w:bookmarkEnd w:id="11"/>
      <w:bookmarkEnd w:id="12"/>
      <w:r>
        <w:rPr>
          <w:rFonts w:ascii="宋体" w:hAnsi="宋体" w:hint="eastAsia"/>
          <w:b/>
          <w:sz w:val="28"/>
          <w:szCs w:val="28"/>
        </w:rPr>
        <w:t>及保证金收取</w:t>
      </w:r>
    </w:p>
    <w:p w:rsidR="009E6119" w:rsidRDefault="00995F30">
      <w:pPr>
        <w:spacing w:line="440" w:lineRule="exact"/>
        <w:ind w:firstLineChars="200" w:firstLine="482"/>
        <w:rPr>
          <w:rFonts w:ascii="宋体" w:hAnsi="宋体"/>
          <w:b/>
          <w:sz w:val="24"/>
        </w:rPr>
      </w:pPr>
      <w:bookmarkStart w:id="13" w:name="_Toc513029223"/>
      <w:bookmarkStart w:id="14" w:name="_Toc14577361"/>
      <w:bookmarkStart w:id="15" w:name="_Toc61149561"/>
      <w:r>
        <w:rPr>
          <w:rFonts w:ascii="宋体" w:hAnsi="宋体" w:hint="eastAsia"/>
          <w:b/>
          <w:sz w:val="24"/>
        </w:rPr>
        <w:t>1、询价响应文件份数和签署</w:t>
      </w:r>
      <w:bookmarkEnd w:id="13"/>
      <w:bookmarkEnd w:id="14"/>
      <w:bookmarkEnd w:id="15"/>
    </w:p>
    <w:p w:rsidR="009E6119" w:rsidRDefault="00995F30">
      <w:pPr>
        <w:spacing w:line="440" w:lineRule="exact"/>
        <w:ind w:firstLineChars="200" w:firstLine="480"/>
        <w:rPr>
          <w:rFonts w:ascii="宋体" w:hAnsi="宋体"/>
          <w:sz w:val="24"/>
        </w:rPr>
      </w:pPr>
      <w:r>
        <w:rPr>
          <w:rFonts w:ascii="宋体" w:hAnsi="宋体" w:hint="eastAsia"/>
          <w:sz w:val="24"/>
        </w:rPr>
        <w:lastRenderedPageBreak/>
        <w:t>1.1 参加询价供应商应严格按照询价采购公告要求准备询价响应文件（以下简称响应文件），每份响应文件须清楚地标明“正本”或“副本”字样。</w:t>
      </w:r>
    </w:p>
    <w:p w:rsidR="009E6119" w:rsidRDefault="00995F30">
      <w:pPr>
        <w:spacing w:line="440" w:lineRule="exact"/>
        <w:ind w:firstLineChars="200" w:firstLine="480"/>
        <w:rPr>
          <w:rFonts w:ascii="宋体" w:hAnsi="宋体"/>
          <w:sz w:val="24"/>
        </w:rPr>
      </w:pPr>
      <w:r>
        <w:rPr>
          <w:rFonts w:ascii="宋体" w:hAnsi="宋体" w:hint="eastAsia"/>
          <w:sz w:val="24"/>
        </w:rPr>
        <w:t>响应文件的正本和所有的副本均需打印或复印。响应文件正本中，询价文件要求提供原件的必须按照要求提供，文字材料需打印或用不褪色墨水书写，响应文件正本须经法定代表人或授权代理人签名和加盖询价供应商公章。本询价文件所表述（指定）的公章是指刻有供应商法定名称的印章，不包括合同、财务、税务、发票等形式的业务专用章。</w:t>
      </w:r>
    </w:p>
    <w:p w:rsidR="009E6119" w:rsidRDefault="00995F30">
      <w:pPr>
        <w:spacing w:line="440" w:lineRule="exact"/>
        <w:ind w:firstLineChars="200" w:firstLine="480"/>
        <w:rPr>
          <w:rFonts w:ascii="宋体" w:hAnsi="宋体"/>
          <w:sz w:val="24"/>
        </w:rPr>
      </w:pPr>
      <w:r>
        <w:rPr>
          <w:rFonts w:ascii="宋体" w:hAnsi="宋体" w:hint="eastAsia"/>
          <w:sz w:val="24"/>
        </w:rPr>
        <w:t>1.2 除询价供应商对错处做必要修改外，响应文件不得行间插字、涂改或增删。如有修改错漏处，必须由响应文件签署人签名或盖章。</w:t>
      </w:r>
    </w:p>
    <w:p w:rsidR="009E6119" w:rsidRDefault="00995F30">
      <w:pPr>
        <w:spacing w:line="440" w:lineRule="exact"/>
        <w:ind w:firstLineChars="200" w:firstLine="482"/>
        <w:rPr>
          <w:rFonts w:ascii="宋体" w:hAnsi="宋体"/>
          <w:b/>
          <w:sz w:val="24"/>
        </w:rPr>
      </w:pPr>
      <w:bookmarkStart w:id="16" w:name="_Toc462564074"/>
      <w:bookmarkStart w:id="17" w:name="_Toc513029215"/>
      <w:bookmarkStart w:id="18" w:name="_Toc14577353"/>
      <w:bookmarkStart w:id="19" w:name="_Toc61149555"/>
      <w:bookmarkStart w:id="20" w:name="_Toc462564073"/>
      <w:bookmarkStart w:id="21" w:name="_Toc513029214"/>
      <w:bookmarkStart w:id="22" w:name="_Toc14577352"/>
      <w:bookmarkStart w:id="23" w:name="_Toc61149554"/>
      <w:r>
        <w:rPr>
          <w:rFonts w:ascii="宋体" w:hAnsi="宋体" w:hint="eastAsia"/>
          <w:b/>
          <w:sz w:val="24"/>
        </w:rPr>
        <w:t>2、响应文件</w:t>
      </w:r>
      <w:bookmarkEnd w:id="16"/>
      <w:bookmarkEnd w:id="17"/>
      <w:bookmarkEnd w:id="18"/>
      <w:bookmarkEnd w:id="19"/>
      <w:r>
        <w:rPr>
          <w:rFonts w:ascii="宋体" w:hAnsi="宋体" w:hint="eastAsia"/>
          <w:b/>
          <w:sz w:val="24"/>
        </w:rPr>
        <w:t>编制要求</w:t>
      </w:r>
    </w:p>
    <w:bookmarkEnd w:id="20"/>
    <w:bookmarkEnd w:id="21"/>
    <w:bookmarkEnd w:id="22"/>
    <w:bookmarkEnd w:id="23"/>
    <w:p w:rsidR="009E6119" w:rsidRDefault="00995F30">
      <w:pPr>
        <w:spacing w:line="440" w:lineRule="exact"/>
        <w:ind w:firstLineChars="200" w:firstLine="480"/>
        <w:rPr>
          <w:rFonts w:ascii="宋体" w:hAnsi="宋体"/>
          <w:sz w:val="24"/>
        </w:rPr>
      </w:pPr>
      <w:r>
        <w:rPr>
          <w:rFonts w:ascii="宋体" w:hAnsi="宋体" w:hint="eastAsia"/>
          <w:sz w:val="24"/>
        </w:rPr>
        <w:t>2.1询价供应商提交的响应文件以及询价供应商与采购人就有关询价的所有来往函电均应使用</w:t>
      </w:r>
      <w:r>
        <w:rPr>
          <w:rFonts w:ascii="宋体" w:hAnsi="宋体" w:hint="eastAsia"/>
          <w:bCs/>
          <w:sz w:val="24"/>
        </w:rPr>
        <w:t>简体中文</w:t>
      </w:r>
      <w:r>
        <w:rPr>
          <w:rFonts w:ascii="宋体" w:hAnsi="宋体" w:hint="eastAsia"/>
          <w:sz w:val="24"/>
        </w:rPr>
        <w:t>。询价文件中既有中文也有外文的，以中文意义为准。</w:t>
      </w:r>
    </w:p>
    <w:p w:rsidR="009E6119" w:rsidRDefault="00995F30">
      <w:pPr>
        <w:spacing w:line="440" w:lineRule="exact"/>
        <w:ind w:firstLineChars="200" w:firstLine="480"/>
        <w:rPr>
          <w:rFonts w:ascii="宋体" w:hAnsi="宋体"/>
          <w:sz w:val="24"/>
        </w:rPr>
      </w:pPr>
      <w:r>
        <w:rPr>
          <w:rFonts w:ascii="宋体" w:hAnsi="宋体" w:hint="eastAsia"/>
          <w:sz w:val="24"/>
        </w:rPr>
        <w:t>2.2 除技术性能另有规定外，响应文件所使用的度量衡单位，均须采用国家法定计量单位。</w:t>
      </w:r>
    </w:p>
    <w:p w:rsidR="009E6119" w:rsidRDefault="00995F30">
      <w:pPr>
        <w:spacing w:line="440" w:lineRule="exact"/>
        <w:ind w:firstLineChars="200" w:firstLine="482"/>
        <w:rPr>
          <w:rFonts w:ascii="宋体" w:hAnsi="宋体"/>
          <w:b/>
          <w:sz w:val="24"/>
        </w:rPr>
      </w:pPr>
      <w:bookmarkStart w:id="24" w:name="_Toc513029219"/>
      <w:bookmarkStart w:id="25" w:name="_Toc14577357"/>
      <w:bookmarkStart w:id="26" w:name="_Toc61149558"/>
      <w:bookmarkStart w:id="27" w:name="_Toc513029217"/>
      <w:bookmarkStart w:id="28" w:name="_Toc14577355"/>
      <w:bookmarkStart w:id="29" w:name="_Toc61149557"/>
      <w:r>
        <w:rPr>
          <w:rFonts w:ascii="宋体" w:hAnsi="宋体" w:hint="eastAsia"/>
          <w:b/>
          <w:sz w:val="24"/>
        </w:rPr>
        <w:t>3、参加询价供应商资格的文件</w:t>
      </w:r>
      <w:bookmarkEnd w:id="24"/>
      <w:bookmarkEnd w:id="25"/>
      <w:bookmarkEnd w:id="26"/>
      <w:r>
        <w:rPr>
          <w:rFonts w:ascii="宋体" w:hAnsi="宋体" w:hint="eastAsia"/>
          <w:b/>
          <w:sz w:val="24"/>
        </w:rPr>
        <w:t>证明</w:t>
      </w:r>
    </w:p>
    <w:p w:rsidR="009E6119" w:rsidRDefault="00995F30">
      <w:pPr>
        <w:spacing w:line="440" w:lineRule="exact"/>
        <w:ind w:firstLineChars="200" w:firstLine="480"/>
        <w:rPr>
          <w:rFonts w:ascii="宋体" w:hAnsi="宋体"/>
          <w:sz w:val="24"/>
        </w:rPr>
      </w:pPr>
      <w:r>
        <w:rPr>
          <w:rFonts w:ascii="宋体" w:hAnsi="宋体" w:hint="eastAsia"/>
          <w:sz w:val="24"/>
        </w:rPr>
        <w:t>3.1 询价供应商应提交证明其有资格参加询价和成交后有能力独立履行合同的文件，并作为其响应文件的一部分。</w:t>
      </w:r>
    </w:p>
    <w:p w:rsidR="009E6119" w:rsidRDefault="00995F30">
      <w:pPr>
        <w:spacing w:line="440" w:lineRule="exact"/>
        <w:ind w:firstLineChars="200" w:firstLine="480"/>
        <w:rPr>
          <w:rFonts w:ascii="宋体" w:hAnsi="宋体"/>
          <w:sz w:val="24"/>
        </w:rPr>
      </w:pPr>
      <w:r>
        <w:rPr>
          <w:rFonts w:ascii="宋体" w:hAnsi="宋体" w:hint="eastAsia"/>
          <w:sz w:val="24"/>
        </w:rPr>
        <w:t>3.2 询价供应商除必须具有履行合同所需提供的设备以及服务的能力外，还必须具备相应的财务、技术方面的能力。</w:t>
      </w:r>
    </w:p>
    <w:p w:rsidR="009E6119" w:rsidRDefault="00995F30">
      <w:pPr>
        <w:spacing w:line="440" w:lineRule="exact"/>
        <w:ind w:firstLineChars="200" w:firstLine="480"/>
        <w:rPr>
          <w:rFonts w:ascii="宋体" w:hAnsi="宋体"/>
          <w:sz w:val="24"/>
        </w:rPr>
      </w:pPr>
      <w:r>
        <w:rPr>
          <w:rFonts w:ascii="宋体" w:hAnsi="宋体" w:hint="eastAsia"/>
          <w:sz w:val="24"/>
        </w:rPr>
        <w:t>3.3 询价供应商应填写并提交询价文件所附的“资格证明文件”。</w:t>
      </w:r>
    </w:p>
    <w:p w:rsidR="009E6119" w:rsidRDefault="00995F30">
      <w:pPr>
        <w:spacing w:line="440" w:lineRule="exact"/>
        <w:ind w:firstLineChars="200" w:firstLine="482"/>
        <w:rPr>
          <w:rFonts w:ascii="宋体" w:hAnsi="宋体"/>
          <w:b/>
          <w:sz w:val="24"/>
        </w:rPr>
      </w:pPr>
      <w:r>
        <w:rPr>
          <w:rFonts w:ascii="宋体" w:hAnsi="宋体" w:hint="eastAsia"/>
          <w:b/>
          <w:sz w:val="24"/>
        </w:rPr>
        <w:t>4、供货一览表和询价响应报价</w:t>
      </w:r>
      <w:bookmarkEnd w:id="27"/>
      <w:bookmarkEnd w:id="28"/>
      <w:r>
        <w:rPr>
          <w:rFonts w:ascii="宋体" w:hAnsi="宋体" w:hint="eastAsia"/>
          <w:b/>
          <w:sz w:val="24"/>
        </w:rPr>
        <w:t>表</w:t>
      </w:r>
      <w:bookmarkEnd w:id="29"/>
    </w:p>
    <w:p w:rsidR="009E6119" w:rsidRDefault="00995F30">
      <w:pPr>
        <w:spacing w:line="440" w:lineRule="exact"/>
        <w:ind w:firstLineChars="200" w:firstLine="480"/>
        <w:rPr>
          <w:rFonts w:ascii="宋体" w:hAnsi="宋体"/>
          <w:sz w:val="24"/>
        </w:rPr>
      </w:pPr>
      <w:r>
        <w:rPr>
          <w:rFonts w:ascii="宋体" w:hAnsi="宋体" w:hint="eastAsia"/>
          <w:bCs/>
          <w:sz w:val="24"/>
        </w:rPr>
        <w:t xml:space="preserve">4.1 </w:t>
      </w:r>
      <w:r>
        <w:rPr>
          <w:rFonts w:ascii="宋体" w:hAnsi="宋体" w:hint="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rsidR="009E6119" w:rsidRDefault="00995F30">
      <w:pPr>
        <w:spacing w:line="440" w:lineRule="exact"/>
        <w:ind w:firstLineChars="200" w:firstLine="480"/>
        <w:rPr>
          <w:rFonts w:ascii="宋体" w:hAnsi="宋体"/>
          <w:sz w:val="24"/>
        </w:rPr>
      </w:pPr>
      <w:r>
        <w:rPr>
          <w:rFonts w:ascii="宋体" w:hAnsi="宋体" w:hint="eastAsia"/>
          <w:bCs/>
          <w:sz w:val="24"/>
        </w:rPr>
        <w:t xml:space="preserve">4.2 </w:t>
      </w:r>
      <w:r>
        <w:rPr>
          <w:rFonts w:ascii="宋体" w:hAnsi="宋体" w:hint="eastAsia"/>
          <w:sz w:val="24"/>
        </w:rPr>
        <w:t>标的物</w:t>
      </w:r>
    </w:p>
    <w:p w:rsidR="009E6119" w:rsidRDefault="00995F30">
      <w:pPr>
        <w:spacing w:line="440" w:lineRule="exact"/>
        <w:ind w:firstLineChars="200" w:firstLine="480"/>
        <w:rPr>
          <w:rFonts w:ascii="宋体" w:hAnsi="宋体"/>
          <w:sz w:val="24"/>
        </w:rPr>
      </w:pPr>
      <w:r>
        <w:rPr>
          <w:rFonts w:ascii="宋体" w:hAnsi="宋体" w:hint="eastAsia"/>
          <w:bCs/>
          <w:sz w:val="24"/>
        </w:rPr>
        <w:t>详见项目需求。</w:t>
      </w:r>
    </w:p>
    <w:p w:rsidR="009E6119" w:rsidRDefault="00995F30">
      <w:pPr>
        <w:spacing w:line="440" w:lineRule="exact"/>
        <w:ind w:firstLineChars="200" w:firstLine="480"/>
        <w:rPr>
          <w:rFonts w:ascii="宋体" w:hAnsi="宋体"/>
          <w:bCs/>
          <w:sz w:val="24"/>
        </w:rPr>
      </w:pPr>
      <w:r>
        <w:rPr>
          <w:rFonts w:ascii="宋体" w:hAnsi="宋体" w:hint="eastAsia"/>
          <w:sz w:val="24"/>
        </w:rPr>
        <w:t xml:space="preserve">4.3 </w:t>
      </w:r>
      <w:r>
        <w:rPr>
          <w:rFonts w:ascii="宋体" w:hAnsi="宋体" w:hint="eastAsia"/>
          <w:bCs/>
          <w:sz w:val="24"/>
        </w:rPr>
        <w:t>有关费用处理</w:t>
      </w:r>
    </w:p>
    <w:p w:rsidR="009E6119" w:rsidRDefault="00995F30">
      <w:pPr>
        <w:spacing w:line="440" w:lineRule="exact"/>
        <w:ind w:firstLineChars="200" w:firstLine="480"/>
        <w:rPr>
          <w:rFonts w:ascii="宋体" w:hAnsi="宋体"/>
          <w:sz w:val="24"/>
        </w:rPr>
      </w:pPr>
      <w:r>
        <w:rPr>
          <w:rFonts w:ascii="宋体" w:hAnsi="宋体" w:hint="eastAsia"/>
          <w:sz w:val="24"/>
        </w:rPr>
        <w:t>本次采购询价供应商的总报价应包括为完成本项目发生的所有费用，本询价</w:t>
      </w:r>
      <w:r>
        <w:rPr>
          <w:rFonts w:ascii="宋体" w:hAnsi="宋体" w:hint="eastAsia"/>
          <w:sz w:val="24"/>
        </w:rPr>
        <w:lastRenderedPageBreak/>
        <w:t>文件中另有规定的除外。</w:t>
      </w:r>
    </w:p>
    <w:p w:rsidR="009E6119" w:rsidRDefault="00995F30">
      <w:pPr>
        <w:spacing w:line="440" w:lineRule="exact"/>
        <w:ind w:firstLineChars="200" w:firstLine="480"/>
        <w:rPr>
          <w:rFonts w:ascii="宋体" w:hAnsi="宋体"/>
          <w:bCs/>
          <w:sz w:val="24"/>
        </w:rPr>
      </w:pPr>
      <w:r>
        <w:rPr>
          <w:rFonts w:ascii="宋体" w:hAnsi="宋体" w:hint="eastAsia"/>
          <w:sz w:val="24"/>
        </w:rPr>
        <w:t xml:space="preserve">4.4 </w:t>
      </w:r>
      <w:r>
        <w:rPr>
          <w:rFonts w:ascii="宋体" w:hAnsi="宋体" w:hint="eastAsia"/>
          <w:bCs/>
          <w:sz w:val="24"/>
        </w:rPr>
        <w:t>其它费用处理</w:t>
      </w:r>
    </w:p>
    <w:p w:rsidR="009E6119" w:rsidRDefault="00995F30">
      <w:pPr>
        <w:spacing w:line="440" w:lineRule="exact"/>
        <w:ind w:firstLineChars="200" w:firstLine="480"/>
        <w:rPr>
          <w:rFonts w:ascii="宋体" w:hAnsi="宋体"/>
          <w:bCs/>
          <w:sz w:val="24"/>
        </w:rPr>
      </w:pPr>
      <w:r>
        <w:rPr>
          <w:rFonts w:ascii="宋体" w:hAnsi="宋体" w:hint="eastAsia"/>
          <w:bCs/>
          <w:sz w:val="24"/>
        </w:rPr>
        <w:t>询价文件未列明，而询价供应商认为必需的费用也需列入报价。</w:t>
      </w:r>
    </w:p>
    <w:p w:rsidR="009E6119" w:rsidRDefault="00995F30">
      <w:pPr>
        <w:spacing w:line="440" w:lineRule="exact"/>
        <w:ind w:firstLineChars="200" w:firstLine="480"/>
        <w:rPr>
          <w:rFonts w:ascii="宋体" w:hAnsi="宋体"/>
          <w:bCs/>
          <w:sz w:val="24"/>
        </w:rPr>
      </w:pPr>
      <w:r>
        <w:rPr>
          <w:rFonts w:ascii="宋体" w:hAnsi="宋体" w:hint="eastAsia"/>
          <w:sz w:val="24"/>
        </w:rPr>
        <w:t>4.5 报价采用的</w:t>
      </w:r>
      <w:r>
        <w:rPr>
          <w:rFonts w:ascii="宋体" w:hAnsi="宋体" w:hint="eastAsia"/>
          <w:bCs/>
          <w:sz w:val="24"/>
        </w:rPr>
        <w:t>货币</w:t>
      </w:r>
    </w:p>
    <w:p w:rsidR="009E6119" w:rsidRDefault="00995F30">
      <w:pPr>
        <w:spacing w:line="440" w:lineRule="exact"/>
        <w:ind w:firstLineChars="200" w:firstLine="480"/>
        <w:rPr>
          <w:rFonts w:ascii="宋体" w:hAnsi="宋体"/>
          <w:bCs/>
          <w:sz w:val="24"/>
        </w:rPr>
      </w:pPr>
      <w:r>
        <w:rPr>
          <w:rFonts w:ascii="宋体" w:hAnsi="宋体" w:hint="eastAsia"/>
          <w:bCs/>
          <w:sz w:val="24"/>
        </w:rPr>
        <w:t>响应文件中的单价和总价，无特殊规定的采用人民币报价，以元为单位标注。询价文件中另有规定的按规定执行。</w:t>
      </w:r>
    </w:p>
    <w:p w:rsidR="009E6119" w:rsidRDefault="00995F30">
      <w:pPr>
        <w:spacing w:line="440" w:lineRule="exact"/>
        <w:ind w:firstLineChars="200" w:firstLine="480"/>
        <w:rPr>
          <w:rFonts w:ascii="宋体" w:hAnsi="宋体"/>
          <w:sz w:val="24"/>
        </w:rPr>
      </w:pPr>
      <w:r>
        <w:rPr>
          <w:rFonts w:ascii="宋体" w:hAnsi="宋体" w:hint="eastAsia"/>
          <w:sz w:val="24"/>
        </w:rPr>
        <w:t>4.6 询价响应</w:t>
      </w:r>
      <w:r>
        <w:rPr>
          <w:rFonts w:ascii="宋体" w:hAnsi="宋体" w:hint="eastAsia"/>
          <w:bCs/>
          <w:sz w:val="24"/>
        </w:rPr>
        <w:t>报价表上的价格应按询价文件规定填写</w:t>
      </w:r>
      <w:r>
        <w:rPr>
          <w:rFonts w:ascii="宋体" w:hAnsi="宋体" w:hint="eastAsia"/>
          <w:sz w:val="24"/>
        </w:rPr>
        <w:t>。</w:t>
      </w:r>
      <w:bookmarkStart w:id="30" w:name="_Toc513029221"/>
      <w:bookmarkStart w:id="31" w:name="_Toc14577359"/>
      <w:bookmarkStart w:id="32" w:name="_Toc61149559"/>
    </w:p>
    <w:p w:rsidR="009E6119" w:rsidRDefault="00995F30">
      <w:pPr>
        <w:spacing w:line="440" w:lineRule="exact"/>
        <w:ind w:firstLineChars="196" w:firstLine="551"/>
        <w:rPr>
          <w:rFonts w:ascii="宋体" w:hAnsi="宋体"/>
          <w:b/>
          <w:sz w:val="28"/>
          <w:szCs w:val="28"/>
        </w:rPr>
      </w:pPr>
      <w:bookmarkStart w:id="33" w:name="_Toc513029224"/>
      <w:bookmarkStart w:id="34" w:name="_Toc14577362"/>
      <w:bookmarkStart w:id="35" w:name="_Toc61149562"/>
      <w:bookmarkEnd w:id="30"/>
      <w:bookmarkEnd w:id="31"/>
      <w:bookmarkEnd w:id="32"/>
      <w:r>
        <w:rPr>
          <w:rFonts w:ascii="宋体" w:hAnsi="宋体" w:hint="eastAsia"/>
          <w:b/>
          <w:sz w:val="28"/>
          <w:szCs w:val="28"/>
        </w:rPr>
        <w:t>三、响应文件的递交</w:t>
      </w:r>
      <w:bookmarkEnd w:id="33"/>
      <w:bookmarkEnd w:id="34"/>
      <w:bookmarkEnd w:id="35"/>
    </w:p>
    <w:p w:rsidR="009E6119" w:rsidRDefault="00995F30">
      <w:pPr>
        <w:spacing w:line="440" w:lineRule="exact"/>
        <w:ind w:firstLineChars="200" w:firstLine="482"/>
        <w:rPr>
          <w:rFonts w:ascii="宋体" w:hAnsi="宋体"/>
          <w:b/>
          <w:sz w:val="24"/>
        </w:rPr>
      </w:pPr>
      <w:bookmarkStart w:id="36" w:name="_Toc462564084"/>
      <w:bookmarkStart w:id="37" w:name="_Toc513029225"/>
      <w:bookmarkStart w:id="38" w:name="_Toc14577363"/>
      <w:bookmarkStart w:id="39" w:name="_Toc61149563"/>
      <w:r>
        <w:rPr>
          <w:rFonts w:ascii="宋体" w:hAnsi="宋体" w:hint="eastAsia"/>
          <w:b/>
          <w:sz w:val="24"/>
        </w:rPr>
        <w:t>1、响应文件的密封和标记</w:t>
      </w:r>
      <w:bookmarkEnd w:id="36"/>
      <w:bookmarkEnd w:id="37"/>
      <w:bookmarkEnd w:id="38"/>
      <w:bookmarkEnd w:id="39"/>
    </w:p>
    <w:p w:rsidR="009E6119" w:rsidRDefault="00995F30">
      <w:pPr>
        <w:spacing w:line="440" w:lineRule="exact"/>
        <w:ind w:firstLineChars="200" w:firstLine="480"/>
        <w:rPr>
          <w:rFonts w:ascii="宋体" w:hAnsi="宋体"/>
          <w:sz w:val="24"/>
        </w:rPr>
      </w:pPr>
      <w:r>
        <w:rPr>
          <w:rFonts w:ascii="宋体" w:hAnsi="宋体" w:hint="eastAsia"/>
          <w:sz w:val="24"/>
        </w:rPr>
        <w:t>1.1 参加询价供应商应将响应文件密封，密封的响应文件应标明“正本”、“副本”的字样。</w:t>
      </w:r>
    </w:p>
    <w:p w:rsidR="009E6119" w:rsidRDefault="00995F30">
      <w:pPr>
        <w:spacing w:line="440" w:lineRule="exact"/>
        <w:ind w:firstLineChars="200" w:firstLine="480"/>
        <w:rPr>
          <w:rFonts w:ascii="宋体" w:hAnsi="宋体"/>
          <w:sz w:val="24"/>
        </w:rPr>
      </w:pPr>
      <w:r>
        <w:rPr>
          <w:rFonts w:ascii="宋体" w:hAnsi="宋体" w:hint="eastAsia"/>
          <w:sz w:val="24"/>
        </w:rPr>
        <w:t>1.2 密封的响应文件应：</w:t>
      </w:r>
    </w:p>
    <w:p w:rsidR="009E6119" w:rsidRDefault="00995F30">
      <w:pPr>
        <w:spacing w:line="440" w:lineRule="exact"/>
        <w:ind w:firstLineChars="200" w:firstLine="480"/>
        <w:rPr>
          <w:rFonts w:ascii="宋体" w:hAnsi="宋体"/>
          <w:sz w:val="24"/>
        </w:rPr>
      </w:pPr>
      <w:r>
        <w:rPr>
          <w:rFonts w:ascii="宋体" w:hAnsi="宋体" w:hint="eastAsia"/>
          <w:sz w:val="24"/>
        </w:rPr>
        <w:t>（1）按采购公告中注明的地址送达规定地点；</w:t>
      </w:r>
    </w:p>
    <w:p w:rsidR="009E6119" w:rsidRDefault="00995F30">
      <w:pPr>
        <w:spacing w:line="440" w:lineRule="exact"/>
        <w:ind w:firstLineChars="200" w:firstLine="480"/>
        <w:rPr>
          <w:rFonts w:ascii="宋体" w:hAnsi="宋体"/>
          <w:sz w:val="24"/>
        </w:rPr>
      </w:pPr>
      <w:r>
        <w:rPr>
          <w:rFonts w:ascii="宋体" w:hAnsi="宋体" w:hint="eastAsia"/>
          <w:sz w:val="24"/>
        </w:rPr>
        <w:t>（2）注明参加询价项目名称、询价文件编号及参加的分包号；</w:t>
      </w:r>
    </w:p>
    <w:p w:rsidR="009E6119" w:rsidRDefault="00995F30">
      <w:pPr>
        <w:spacing w:line="440" w:lineRule="exact"/>
        <w:ind w:firstLineChars="200" w:firstLine="480"/>
        <w:rPr>
          <w:rFonts w:ascii="宋体" w:hAnsi="宋体"/>
          <w:sz w:val="24"/>
        </w:rPr>
      </w:pPr>
      <w:r>
        <w:rPr>
          <w:rFonts w:ascii="宋体" w:hAnsi="宋体" w:hint="eastAsia"/>
          <w:sz w:val="24"/>
        </w:rPr>
        <w:t>（3）密封包装上应写明参加询价供应商名称。</w:t>
      </w:r>
    </w:p>
    <w:p w:rsidR="009E6119" w:rsidRDefault="00995F30">
      <w:pPr>
        <w:spacing w:line="440" w:lineRule="exact"/>
        <w:ind w:firstLineChars="200" w:firstLine="480"/>
        <w:rPr>
          <w:rFonts w:ascii="宋体" w:hAnsi="宋体"/>
          <w:sz w:val="24"/>
        </w:rPr>
      </w:pPr>
      <w:r>
        <w:rPr>
          <w:rFonts w:ascii="宋体" w:hAnsi="宋体" w:hint="eastAsia"/>
          <w:sz w:val="24"/>
        </w:rPr>
        <w:t>1.3 如果密封包装未按要求密封和加写标记，采购人对误投或过早启封概不负责。对由此造成提前开封的响应文件，采购人将予以拒绝。</w:t>
      </w:r>
    </w:p>
    <w:p w:rsidR="009E6119" w:rsidRDefault="00995F30">
      <w:pPr>
        <w:spacing w:line="440" w:lineRule="exact"/>
        <w:ind w:firstLineChars="200" w:firstLine="482"/>
        <w:rPr>
          <w:rFonts w:ascii="宋体" w:hAnsi="宋体"/>
          <w:b/>
          <w:sz w:val="24"/>
        </w:rPr>
      </w:pPr>
      <w:bookmarkStart w:id="40" w:name="_Toc513029226"/>
      <w:bookmarkStart w:id="41" w:name="_Toc14577364"/>
      <w:bookmarkStart w:id="42" w:name="_Toc61149564"/>
      <w:r>
        <w:rPr>
          <w:rFonts w:ascii="宋体" w:hAnsi="宋体" w:hint="eastAsia"/>
          <w:b/>
          <w:sz w:val="24"/>
        </w:rPr>
        <w:t>2、</w:t>
      </w:r>
      <w:bookmarkEnd w:id="40"/>
      <w:bookmarkEnd w:id="41"/>
      <w:bookmarkEnd w:id="42"/>
      <w:r>
        <w:rPr>
          <w:rFonts w:ascii="宋体" w:hAnsi="宋体" w:hint="eastAsia"/>
          <w:b/>
          <w:sz w:val="24"/>
        </w:rPr>
        <w:t>响应文件开启时间</w:t>
      </w:r>
    </w:p>
    <w:p w:rsidR="009E6119" w:rsidRDefault="00995F30">
      <w:pPr>
        <w:spacing w:line="440" w:lineRule="exact"/>
        <w:ind w:firstLineChars="200" w:firstLine="480"/>
        <w:rPr>
          <w:rFonts w:ascii="宋体" w:hAnsi="宋体"/>
          <w:sz w:val="24"/>
        </w:rPr>
      </w:pPr>
      <w:r>
        <w:rPr>
          <w:rFonts w:ascii="宋体" w:hAnsi="宋体" w:hint="eastAsia"/>
          <w:sz w:val="24"/>
        </w:rPr>
        <w:t>2.1 采购人收到响应文件的时间不得迟于本询</w:t>
      </w:r>
      <w:proofErr w:type="gramStart"/>
      <w:r>
        <w:rPr>
          <w:rFonts w:ascii="宋体" w:hAnsi="宋体" w:hint="eastAsia"/>
          <w:sz w:val="24"/>
        </w:rPr>
        <w:t>价文件</w:t>
      </w:r>
      <w:proofErr w:type="gramEnd"/>
      <w:r>
        <w:rPr>
          <w:rFonts w:ascii="宋体" w:hAnsi="宋体" w:hint="eastAsia"/>
          <w:sz w:val="24"/>
        </w:rPr>
        <w:t>规定的响应文件接收截止时间。</w:t>
      </w:r>
    </w:p>
    <w:p w:rsidR="009E6119" w:rsidRDefault="00995F30">
      <w:pPr>
        <w:spacing w:line="440" w:lineRule="exact"/>
        <w:ind w:firstLineChars="200" w:firstLine="480"/>
        <w:rPr>
          <w:rFonts w:ascii="宋体" w:hAnsi="宋体"/>
          <w:sz w:val="24"/>
        </w:rPr>
      </w:pPr>
      <w:r>
        <w:rPr>
          <w:rFonts w:ascii="宋体" w:hAnsi="宋体" w:hint="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rsidR="009E6119" w:rsidRDefault="00995F30">
      <w:pPr>
        <w:spacing w:line="440" w:lineRule="exact"/>
        <w:ind w:firstLineChars="200" w:firstLine="482"/>
        <w:rPr>
          <w:rFonts w:ascii="宋体" w:hAnsi="宋体"/>
          <w:b/>
          <w:sz w:val="24"/>
        </w:rPr>
      </w:pPr>
      <w:bookmarkStart w:id="43" w:name="_Toc513029227"/>
      <w:bookmarkStart w:id="44" w:name="_Toc14577365"/>
      <w:bookmarkStart w:id="45" w:name="_Toc61149565"/>
      <w:r>
        <w:rPr>
          <w:rFonts w:ascii="宋体" w:hAnsi="宋体" w:hint="eastAsia"/>
          <w:b/>
          <w:sz w:val="24"/>
        </w:rPr>
        <w:t>3、迟交的响应文件</w:t>
      </w:r>
      <w:bookmarkEnd w:id="43"/>
      <w:bookmarkEnd w:id="44"/>
      <w:bookmarkEnd w:id="45"/>
    </w:p>
    <w:p w:rsidR="009E6119" w:rsidRDefault="00995F30">
      <w:pPr>
        <w:spacing w:line="440" w:lineRule="exact"/>
        <w:ind w:firstLineChars="200" w:firstLine="480"/>
        <w:rPr>
          <w:rFonts w:ascii="宋体" w:hAnsi="宋体"/>
          <w:sz w:val="24"/>
        </w:rPr>
      </w:pPr>
      <w:r>
        <w:rPr>
          <w:rFonts w:ascii="宋体" w:hAnsi="宋体" w:hint="eastAsia"/>
          <w:sz w:val="24"/>
        </w:rPr>
        <w:t>3.1 采购人将拒绝在其规定的响应文件接收截止时间后接收响应文件。</w:t>
      </w:r>
    </w:p>
    <w:p w:rsidR="009E6119" w:rsidRDefault="00995F30">
      <w:pPr>
        <w:spacing w:line="440" w:lineRule="exact"/>
        <w:ind w:firstLineChars="200" w:firstLine="482"/>
        <w:rPr>
          <w:rFonts w:ascii="宋体" w:hAnsi="宋体"/>
          <w:b/>
          <w:sz w:val="24"/>
        </w:rPr>
      </w:pPr>
      <w:bookmarkStart w:id="46" w:name="_Toc513029228"/>
      <w:bookmarkStart w:id="47" w:name="_Toc14577366"/>
      <w:bookmarkStart w:id="48" w:name="_Toc61149566"/>
      <w:r>
        <w:rPr>
          <w:rFonts w:ascii="宋体" w:hAnsi="宋体" w:hint="eastAsia"/>
          <w:b/>
          <w:sz w:val="24"/>
        </w:rPr>
        <w:t>4、响应文件的修改和撤回</w:t>
      </w:r>
      <w:bookmarkEnd w:id="46"/>
      <w:bookmarkEnd w:id="47"/>
      <w:bookmarkEnd w:id="48"/>
    </w:p>
    <w:p w:rsidR="009E6119" w:rsidRDefault="00995F30">
      <w:pPr>
        <w:spacing w:line="440" w:lineRule="exact"/>
        <w:ind w:firstLineChars="200" w:firstLine="480"/>
        <w:rPr>
          <w:rFonts w:ascii="宋体" w:hAnsi="宋体"/>
          <w:sz w:val="24"/>
        </w:rPr>
      </w:pPr>
      <w:r>
        <w:rPr>
          <w:rFonts w:ascii="宋体" w:hAnsi="宋体" w:hint="eastAsia"/>
          <w:sz w:val="24"/>
        </w:rPr>
        <w:t>4.1 询价供应商在递交响应文件后，可以修改或撤回其响应文件，但这种修改和撤回，必须在规定的响应文件接收截止时间前，以书面形式送达指定地点。</w:t>
      </w:r>
    </w:p>
    <w:p w:rsidR="009E6119" w:rsidRDefault="00995F30">
      <w:pPr>
        <w:spacing w:line="440" w:lineRule="exact"/>
        <w:ind w:firstLineChars="200" w:firstLine="480"/>
        <w:rPr>
          <w:rFonts w:ascii="宋体" w:hAnsi="宋体"/>
          <w:sz w:val="24"/>
        </w:rPr>
      </w:pPr>
      <w:r>
        <w:rPr>
          <w:rFonts w:ascii="宋体" w:hAnsi="宋体" w:hint="eastAsia"/>
          <w:sz w:val="24"/>
        </w:rPr>
        <w:t>4.2 询价供应商的修改或撤回通知书，应按本文件规定进行编制、密封、标记和发送，并应在封套上加注“修改”和“撤回”字样。</w:t>
      </w:r>
    </w:p>
    <w:p w:rsidR="009E6119" w:rsidRDefault="00995F30">
      <w:pPr>
        <w:spacing w:line="440" w:lineRule="exact"/>
        <w:ind w:firstLineChars="200" w:firstLine="480"/>
        <w:rPr>
          <w:rFonts w:ascii="宋体" w:hAnsi="宋体"/>
          <w:sz w:val="24"/>
        </w:rPr>
      </w:pPr>
      <w:r>
        <w:rPr>
          <w:rFonts w:ascii="宋体" w:hAnsi="宋体" w:hint="eastAsia"/>
          <w:sz w:val="24"/>
        </w:rPr>
        <w:t>4.3 询价供应商在提交最后报价之前，可以根据询价情况退出询价，采购人</w:t>
      </w:r>
      <w:r>
        <w:rPr>
          <w:rFonts w:ascii="宋体" w:hAnsi="宋体" w:hint="eastAsia"/>
          <w:sz w:val="24"/>
        </w:rPr>
        <w:lastRenderedPageBreak/>
        <w:t>退还退出询价的供应商的询价保证金。</w:t>
      </w:r>
    </w:p>
    <w:p w:rsidR="009E6119" w:rsidRDefault="00995F30">
      <w:pPr>
        <w:spacing w:line="440" w:lineRule="exact"/>
        <w:ind w:firstLineChars="200" w:firstLine="562"/>
        <w:rPr>
          <w:rFonts w:ascii="宋体" w:hAnsi="宋体"/>
          <w:b/>
          <w:sz w:val="28"/>
          <w:szCs w:val="28"/>
        </w:rPr>
      </w:pPr>
      <w:r>
        <w:rPr>
          <w:rFonts w:ascii="宋体" w:hAnsi="宋体" w:hint="eastAsia"/>
          <w:b/>
          <w:sz w:val="28"/>
          <w:szCs w:val="28"/>
        </w:rPr>
        <w:t>四、询价与评审</w:t>
      </w:r>
    </w:p>
    <w:p w:rsidR="009E6119" w:rsidRDefault="00995F30">
      <w:pPr>
        <w:spacing w:line="440" w:lineRule="exact"/>
        <w:ind w:firstLineChars="200" w:firstLine="482"/>
        <w:rPr>
          <w:rFonts w:ascii="宋体" w:hAnsi="宋体"/>
          <w:b/>
          <w:sz w:val="24"/>
        </w:rPr>
      </w:pPr>
      <w:bookmarkStart w:id="49" w:name="_Toc20823302"/>
      <w:bookmarkStart w:id="50" w:name="_Toc513029230"/>
      <w:bookmarkStart w:id="51" w:name="_Toc16938546"/>
      <w:r>
        <w:rPr>
          <w:rFonts w:ascii="宋体" w:hAnsi="宋体" w:hint="eastAsia"/>
          <w:b/>
          <w:sz w:val="24"/>
        </w:rPr>
        <w:t>1、</w:t>
      </w:r>
      <w:bookmarkEnd w:id="49"/>
      <w:bookmarkEnd w:id="50"/>
      <w:bookmarkEnd w:id="51"/>
      <w:r>
        <w:rPr>
          <w:rFonts w:ascii="宋体" w:hAnsi="宋体" w:hint="eastAsia"/>
          <w:b/>
          <w:sz w:val="24"/>
        </w:rPr>
        <w:t>询价仪式</w:t>
      </w:r>
    </w:p>
    <w:p w:rsidR="009E6119" w:rsidRDefault="00995F30">
      <w:pPr>
        <w:spacing w:line="440" w:lineRule="exact"/>
        <w:ind w:firstLineChars="200" w:firstLine="480"/>
        <w:rPr>
          <w:rFonts w:ascii="宋体" w:hAnsi="宋体"/>
          <w:sz w:val="24"/>
        </w:rPr>
      </w:pPr>
      <w:r>
        <w:rPr>
          <w:rFonts w:ascii="宋体" w:hAnsi="宋体" w:hint="eastAsia"/>
          <w:sz w:val="24"/>
        </w:rPr>
        <w:t>1.1 采购人将在采购公告中规定的时间和地点组织询价开始仪式，仪式由采购人主持，供应商应委派携带有效证件的代表准时参加，参加仪式的代表需签名以证明其出席。</w:t>
      </w:r>
    </w:p>
    <w:p w:rsidR="009E6119" w:rsidRDefault="00995F30">
      <w:pPr>
        <w:spacing w:line="440" w:lineRule="exact"/>
        <w:ind w:firstLineChars="200" w:firstLine="482"/>
        <w:rPr>
          <w:rFonts w:ascii="宋体" w:hAnsi="宋体"/>
          <w:b/>
          <w:sz w:val="24"/>
        </w:rPr>
      </w:pPr>
      <w:bookmarkStart w:id="52" w:name="_Toc513029231"/>
      <w:bookmarkStart w:id="53" w:name="_Toc16938547"/>
      <w:bookmarkStart w:id="54" w:name="_Toc20823303"/>
      <w:r>
        <w:rPr>
          <w:rFonts w:ascii="宋体" w:hAnsi="宋体" w:hint="eastAsia"/>
          <w:b/>
          <w:sz w:val="24"/>
        </w:rPr>
        <w:t>2、询价小组</w:t>
      </w:r>
    </w:p>
    <w:p w:rsidR="009E6119" w:rsidRDefault="00995F30">
      <w:pPr>
        <w:spacing w:line="440" w:lineRule="exact"/>
        <w:ind w:firstLineChars="200" w:firstLine="480"/>
        <w:rPr>
          <w:rFonts w:ascii="宋体" w:hAnsi="宋体"/>
          <w:sz w:val="24"/>
        </w:rPr>
      </w:pPr>
      <w:r>
        <w:rPr>
          <w:rFonts w:ascii="宋体" w:hAnsi="宋体" w:hint="eastAsia"/>
          <w:sz w:val="24"/>
        </w:rPr>
        <w:t>2.1 询价开始仪式结束后，采购人将立即组织询价小组进行评审。</w:t>
      </w:r>
    </w:p>
    <w:p w:rsidR="009E6119" w:rsidRDefault="00995F30">
      <w:pPr>
        <w:spacing w:line="440" w:lineRule="exact"/>
        <w:ind w:firstLineChars="200" w:firstLine="480"/>
        <w:rPr>
          <w:rFonts w:ascii="宋体" w:hAnsi="宋体"/>
          <w:sz w:val="24"/>
        </w:rPr>
      </w:pPr>
      <w:r>
        <w:rPr>
          <w:rFonts w:ascii="宋体" w:hAnsi="宋体" w:hint="eastAsia"/>
          <w:sz w:val="24"/>
        </w:rPr>
        <w:t>2.2 询价小组人员构成符合政府采购有关规定。</w:t>
      </w:r>
    </w:p>
    <w:p w:rsidR="009E6119" w:rsidRDefault="00995F30">
      <w:pPr>
        <w:spacing w:line="440" w:lineRule="exact"/>
        <w:ind w:firstLineChars="200" w:firstLine="480"/>
        <w:rPr>
          <w:rFonts w:ascii="宋体" w:hAnsi="宋体"/>
          <w:sz w:val="24"/>
        </w:rPr>
      </w:pPr>
      <w:r>
        <w:rPr>
          <w:rFonts w:ascii="宋体" w:hAnsi="宋体" w:hint="eastAsia"/>
          <w:sz w:val="24"/>
        </w:rPr>
        <w:t>2.3 询价小组应以科学、公正的态度参加评审工作并推荐成交候选人。评审专家在评审过程中不受任何干扰，独立、负责地提出评审意见，并对自己的评审意见承担责任。</w:t>
      </w:r>
    </w:p>
    <w:p w:rsidR="009E6119" w:rsidRDefault="00995F30">
      <w:pPr>
        <w:spacing w:line="440" w:lineRule="exact"/>
        <w:ind w:firstLineChars="150" w:firstLine="360"/>
        <w:rPr>
          <w:rFonts w:ascii="宋体" w:hAnsi="宋体"/>
          <w:sz w:val="24"/>
        </w:rPr>
      </w:pPr>
      <w:r>
        <w:rPr>
          <w:rFonts w:ascii="宋体" w:hAnsi="宋体" w:hint="eastAsia"/>
          <w:sz w:val="24"/>
        </w:rPr>
        <w:t xml:space="preserve"> 2.4 询价小组将对供应商的商业、技术秘密予以保密。</w:t>
      </w:r>
    </w:p>
    <w:p w:rsidR="009E6119" w:rsidRDefault="00995F30">
      <w:pPr>
        <w:spacing w:line="440" w:lineRule="exact"/>
        <w:ind w:firstLineChars="200" w:firstLine="482"/>
        <w:rPr>
          <w:rFonts w:ascii="宋体" w:hAnsi="宋体"/>
          <w:b/>
          <w:sz w:val="24"/>
        </w:rPr>
      </w:pPr>
      <w:r>
        <w:rPr>
          <w:rFonts w:ascii="宋体" w:hAnsi="宋体" w:hint="eastAsia"/>
          <w:b/>
          <w:sz w:val="24"/>
        </w:rPr>
        <w:t>3、评审过程的保密</w:t>
      </w:r>
      <w:bookmarkEnd w:id="52"/>
      <w:bookmarkEnd w:id="53"/>
      <w:bookmarkEnd w:id="54"/>
      <w:r>
        <w:rPr>
          <w:rFonts w:ascii="宋体" w:hAnsi="宋体" w:hint="eastAsia"/>
          <w:b/>
          <w:sz w:val="24"/>
        </w:rPr>
        <w:t>与公正</w:t>
      </w:r>
    </w:p>
    <w:p w:rsidR="009E6119" w:rsidRDefault="00995F30">
      <w:pPr>
        <w:spacing w:line="440" w:lineRule="exact"/>
        <w:ind w:firstLineChars="200" w:firstLine="480"/>
        <w:rPr>
          <w:rFonts w:ascii="宋体" w:hAnsi="宋体"/>
          <w:sz w:val="24"/>
        </w:rPr>
      </w:pPr>
      <w:r>
        <w:rPr>
          <w:rFonts w:ascii="宋体" w:hAnsi="宋体" w:hint="eastAsia"/>
          <w:sz w:val="24"/>
        </w:rPr>
        <w:t>3.1 询价开始仪式结束后，直至签订合同之日止，凡是与审查、澄清、评价和比较询价响应文件的有关资料以及推荐建议等，均不得向供应商或与评审无关的其他人员透露。</w:t>
      </w:r>
    </w:p>
    <w:p w:rsidR="009E6119" w:rsidRDefault="00995F30">
      <w:pPr>
        <w:spacing w:line="440" w:lineRule="exact"/>
        <w:ind w:firstLineChars="200" w:firstLine="480"/>
        <w:rPr>
          <w:rFonts w:ascii="宋体" w:hAnsi="宋体"/>
          <w:sz w:val="24"/>
        </w:rPr>
      </w:pPr>
      <w:r>
        <w:rPr>
          <w:rFonts w:ascii="宋体" w:hAnsi="宋体" w:hint="eastAsia"/>
          <w:sz w:val="24"/>
        </w:rPr>
        <w:t>3.2 在评审过程中，如果供应商试图向采购人和参与评审的人员施加任何影响，有可能对其响应文件按无效处理。</w:t>
      </w:r>
    </w:p>
    <w:p w:rsidR="009E6119" w:rsidRDefault="00995F30">
      <w:pPr>
        <w:spacing w:line="440" w:lineRule="exact"/>
        <w:ind w:firstLineChars="200" w:firstLine="482"/>
        <w:rPr>
          <w:rFonts w:ascii="宋体" w:hAnsi="宋体"/>
          <w:b/>
          <w:sz w:val="24"/>
        </w:rPr>
      </w:pPr>
      <w:bookmarkStart w:id="55" w:name="_Toc20823304"/>
      <w:bookmarkStart w:id="56" w:name="_Toc16938548"/>
      <w:bookmarkStart w:id="57" w:name="_Toc513029232"/>
      <w:r>
        <w:rPr>
          <w:rFonts w:ascii="宋体" w:hAnsi="宋体" w:hint="eastAsia"/>
          <w:b/>
          <w:sz w:val="24"/>
        </w:rPr>
        <w:t>4、评审过程的澄清</w:t>
      </w:r>
      <w:bookmarkEnd w:id="55"/>
      <w:bookmarkEnd w:id="56"/>
      <w:bookmarkEnd w:id="57"/>
      <w:r>
        <w:rPr>
          <w:rFonts w:ascii="宋体" w:hAnsi="宋体" w:hint="eastAsia"/>
          <w:b/>
          <w:sz w:val="24"/>
        </w:rPr>
        <w:t>、说明和更正</w:t>
      </w:r>
    </w:p>
    <w:p w:rsidR="009E6119" w:rsidRDefault="00995F30" w:rsidP="0012774C">
      <w:pPr>
        <w:tabs>
          <w:tab w:val="left" w:pos="900"/>
        </w:tabs>
        <w:spacing w:line="440" w:lineRule="exact"/>
        <w:ind w:firstLineChars="199" w:firstLine="478"/>
        <w:rPr>
          <w:rFonts w:ascii="宋体" w:hAnsi="宋体"/>
          <w:sz w:val="24"/>
        </w:rPr>
      </w:pPr>
      <w:bookmarkStart w:id="58" w:name="_Toc16938549"/>
      <w:bookmarkStart w:id="59" w:name="_Toc20823305"/>
      <w:bookmarkStart w:id="60" w:name="_Toc513029233"/>
      <w:r>
        <w:rPr>
          <w:rFonts w:ascii="宋体" w:hAnsi="宋体" w:hint="eastAsia"/>
          <w:sz w:val="24"/>
        </w:rPr>
        <w:t>4.</w:t>
      </w:r>
      <w:r>
        <w:rPr>
          <w:rFonts w:ascii="宋体" w:hAnsi="宋体"/>
          <w:sz w:val="24"/>
        </w:rPr>
        <w:t>1</w:t>
      </w:r>
      <w:r>
        <w:rPr>
          <w:rFonts w:ascii="宋体" w:hAnsi="宋体" w:hint="eastAsia"/>
          <w:sz w:val="24"/>
        </w:rPr>
        <w:t xml:space="preserve"> 询价小组在对响应文件的有效性、完整性和响应程度进行审查时，可以要求供应商对响应文件中含义不明确、同类问题表述不一致或者有明显文字和计算错误的内容等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必要的澄清、说明或者更正。供应商的澄清、说明或者更正不得超出响应文件的范围或者改变响应文件的实质性内容。</w:t>
      </w:r>
    </w:p>
    <w:p w:rsidR="009E6119" w:rsidRDefault="00995F30">
      <w:pPr>
        <w:tabs>
          <w:tab w:val="left" w:pos="900"/>
        </w:tabs>
        <w:spacing w:line="440" w:lineRule="exact"/>
        <w:ind w:firstLineChars="200" w:firstLine="480"/>
        <w:rPr>
          <w:rFonts w:ascii="宋体" w:hAnsi="宋体"/>
          <w:sz w:val="24"/>
        </w:rPr>
      </w:pPr>
      <w:r>
        <w:rPr>
          <w:rFonts w:ascii="宋体" w:hAnsi="宋体" w:hint="eastAsia"/>
          <w:sz w:val="24"/>
        </w:rPr>
        <w:t>4.2 接到询价小组要求的供应商应派人按询价小组通知的时间和地点做出书面澄清、说明或更正。供应商的澄清、说明或者更正应当由法定代表人或授权代理人签名或者加盖公章。供应商为自然人的，应当由本人签名并附身份证明。</w:t>
      </w:r>
    </w:p>
    <w:p w:rsidR="009E6119" w:rsidRDefault="00995F30" w:rsidP="0012774C">
      <w:pPr>
        <w:tabs>
          <w:tab w:val="left" w:pos="900"/>
        </w:tabs>
        <w:spacing w:line="440" w:lineRule="exact"/>
        <w:ind w:firstLineChars="199" w:firstLine="478"/>
        <w:rPr>
          <w:rFonts w:ascii="宋体" w:hAnsi="宋体"/>
          <w:sz w:val="24"/>
        </w:rPr>
      </w:pPr>
      <w:r>
        <w:rPr>
          <w:rFonts w:ascii="宋体" w:hAnsi="宋体" w:hint="eastAsia"/>
          <w:sz w:val="24"/>
        </w:rPr>
        <w:t>4.3 接到询价小组澄清要求的供应商如未按规定做出澄清，其风险由供应商自行承担。</w:t>
      </w:r>
    </w:p>
    <w:p w:rsidR="009E6119" w:rsidRDefault="00995F30">
      <w:pPr>
        <w:spacing w:line="440" w:lineRule="exact"/>
        <w:ind w:firstLineChars="200" w:firstLine="482"/>
        <w:rPr>
          <w:rFonts w:ascii="宋体" w:hAnsi="宋体"/>
          <w:b/>
          <w:sz w:val="24"/>
        </w:rPr>
      </w:pPr>
      <w:r>
        <w:rPr>
          <w:rFonts w:ascii="宋体" w:hAnsi="宋体" w:hint="eastAsia"/>
          <w:b/>
          <w:sz w:val="24"/>
        </w:rPr>
        <w:t>5、对响应文件的初审</w:t>
      </w:r>
      <w:bookmarkEnd w:id="58"/>
      <w:bookmarkEnd w:id="59"/>
      <w:bookmarkEnd w:id="60"/>
    </w:p>
    <w:p w:rsidR="009E6119" w:rsidRDefault="00995F30">
      <w:pPr>
        <w:spacing w:line="440" w:lineRule="exact"/>
        <w:ind w:firstLineChars="200" w:firstLine="480"/>
        <w:rPr>
          <w:rFonts w:ascii="宋体" w:hAnsi="宋体"/>
          <w:sz w:val="24"/>
        </w:rPr>
      </w:pPr>
      <w:r>
        <w:rPr>
          <w:rFonts w:ascii="宋体" w:hAnsi="宋体" w:hint="eastAsia"/>
          <w:sz w:val="24"/>
        </w:rPr>
        <w:t>5.1 响应文件初审分为资格性检查和符合性检查。</w:t>
      </w:r>
    </w:p>
    <w:p w:rsidR="009E6119" w:rsidRDefault="00995F30">
      <w:pPr>
        <w:spacing w:line="440" w:lineRule="exact"/>
        <w:ind w:firstLineChars="200" w:firstLine="480"/>
        <w:rPr>
          <w:rFonts w:ascii="宋体" w:hAnsi="宋体"/>
          <w:sz w:val="24"/>
        </w:rPr>
      </w:pPr>
      <w:r>
        <w:rPr>
          <w:rFonts w:ascii="宋体" w:hAnsi="宋体" w:hint="eastAsia"/>
          <w:sz w:val="24"/>
        </w:rPr>
        <w:lastRenderedPageBreak/>
        <w:t>资格性检查：依据法律法规和采购文件的规定，对响应文件中的资格证明文件、询价保证金等进行审查，以确定供应商是否具备参加询价的资格。</w:t>
      </w:r>
    </w:p>
    <w:p w:rsidR="009E6119" w:rsidRDefault="00995F30">
      <w:pPr>
        <w:spacing w:line="440" w:lineRule="exact"/>
        <w:ind w:firstLineChars="200" w:firstLine="480"/>
        <w:rPr>
          <w:rFonts w:ascii="宋体" w:hAnsi="宋体"/>
          <w:sz w:val="24"/>
        </w:rPr>
      </w:pPr>
      <w:r>
        <w:rPr>
          <w:rFonts w:ascii="宋体" w:hAnsi="宋体" w:hint="eastAsia"/>
          <w:sz w:val="24"/>
        </w:rPr>
        <w:t>符合性检查：依据采购文件的规定，从响应文件的有效性、完整性和对采购文件的响应程度进行审查，以确定是否对采购文件的实质性要求</w:t>
      </w:r>
      <w:proofErr w:type="gramStart"/>
      <w:r>
        <w:rPr>
          <w:rFonts w:ascii="宋体" w:hAnsi="宋体" w:hint="eastAsia"/>
          <w:sz w:val="24"/>
        </w:rPr>
        <w:t>作出</w:t>
      </w:r>
      <w:proofErr w:type="gramEnd"/>
      <w:r>
        <w:rPr>
          <w:rFonts w:ascii="宋体" w:hAnsi="宋体" w:hint="eastAsia"/>
          <w:sz w:val="24"/>
        </w:rPr>
        <w:t>响应。</w:t>
      </w:r>
    </w:p>
    <w:p w:rsidR="009E6119" w:rsidRDefault="00995F30">
      <w:pPr>
        <w:spacing w:line="440" w:lineRule="exact"/>
        <w:ind w:firstLineChars="200" w:firstLine="480"/>
        <w:rPr>
          <w:rFonts w:ascii="宋体" w:hAnsi="宋体"/>
          <w:sz w:val="24"/>
        </w:rPr>
      </w:pPr>
      <w:r>
        <w:rPr>
          <w:rFonts w:ascii="宋体" w:hAnsi="宋体" w:hint="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rsidR="009E6119" w:rsidRDefault="00995F30">
      <w:pPr>
        <w:spacing w:line="440" w:lineRule="exact"/>
        <w:ind w:firstLineChars="200" w:firstLine="480"/>
        <w:rPr>
          <w:rFonts w:ascii="宋体" w:hAnsi="宋体"/>
          <w:sz w:val="24"/>
        </w:rPr>
      </w:pPr>
      <w:r>
        <w:rPr>
          <w:rFonts w:ascii="宋体" w:hAnsi="宋体" w:hint="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w:t>
      </w:r>
      <w:proofErr w:type="gramStart"/>
      <w:r>
        <w:rPr>
          <w:rFonts w:ascii="宋体" w:hAnsi="宋体" w:hint="eastAsia"/>
          <w:sz w:val="24"/>
        </w:rPr>
        <w:t>作出</w:t>
      </w:r>
      <w:proofErr w:type="gramEnd"/>
      <w:r>
        <w:rPr>
          <w:rFonts w:ascii="宋体" w:hAnsi="宋体" w:hint="eastAsia"/>
          <w:sz w:val="24"/>
        </w:rPr>
        <w:t>结论。询价小组决定响应文件的</w:t>
      </w:r>
      <w:proofErr w:type="gramStart"/>
      <w:r>
        <w:rPr>
          <w:rFonts w:ascii="宋体" w:hAnsi="宋体" w:hint="eastAsia"/>
          <w:sz w:val="24"/>
        </w:rPr>
        <w:t>响应性只根据</w:t>
      </w:r>
      <w:proofErr w:type="gramEnd"/>
      <w:r>
        <w:rPr>
          <w:rFonts w:ascii="宋体" w:hAnsi="宋体" w:hint="eastAsia"/>
          <w:sz w:val="24"/>
        </w:rPr>
        <w:t>响应文件本身的内容，而不寻求外部的证据。</w:t>
      </w:r>
    </w:p>
    <w:p w:rsidR="009E6119" w:rsidRDefault="00995F30">
      <w:pPr>
        <w:spacing w:line="440" w:lineRule="exact"/>
        <w:ind w:firstLineChars="200" w:firstLine="480"/>
        <w:rPr>
          <w:rFonts w:ascii="宋体" w:hAnsi="宋体"/>
          <w:sz w:val="24"/>
        </w:rPr>
      </w:pPr>
      <w:r>
        <w:rPr>
          <w:rFonts w:ascii="宋体" w:hAnsi="宋体" w:hint="eastAsia"/>
          <w:sz w:val="24"/>
        </w:rPr>
        <w:t>5.3 被认定为未实质性和符合性响应询价文件的响应文件的情形：</w:t>
      </w:r>
    </w:p>
    <w:p w:rsidR="009E6119" w:rsidRDefault="00995F30">
      <w:pPr>
        <w:spacing w:line="440" w:lineRule="exact"/>
        <w:ind w:firstLineChars="200" w:firstLine="480"/>
        <w:rPr>
          <w:rFonts w:ascii="宋体" w:hAnsi="宋体"/>
          <w:sz w:val="24"/>
        </w:rPr>
      </w:pPr>
      <w:r>
        <w:rPr>
          <w:rFonts w:ascii="宋体" w:hAnsi="宋体" w:hint="eastAsia"/>
          <w:sz w:val="24"/>
        </w:rPr>
        <w:t>（1）未按要求交纳询价保证金的；</w:t>
      </w:r>
    </w:p>
    <w:p w:rsidR="009E6119" w:rsidRDefault="00995F30">
      <w:pPr>
        <w:spacing w:line="440" w:lineRule="exact"/>
        <w:ind w:firstLineChars="200" w:firstLine="480"/>
        <w:rPr>
          <w:rFonts w:ascii="宋体" w:hAnsi="宋体"/>
          <w:sz w:val="24"/>
        </w:rPr>
      </w:pPr>
      <w:r>
        <w:rPr>
          <w:rFonts w:ascii="宋体" w:hAnsi="宋体" w:hint="eastAsia"/>
          <w:sz w:val="24"/>
        </w:rPr>
        <w:t>（2）未按照采购文件规定要求密封、签署、盖章的；</w:t>
      </w:r>
    </w:p>
    <w:p w:rsidR="009E6119" w:rsidRDefault="00995F30">
      <w:pPr>
        <w:spacing w:line="440" w:lineRule="exact"/>
        <w:ind w:firstLineChars="200" w:firstLine="480"/>
        <w:rPr>
          <w:rFonts w:ascii="宋体" w:hAnsi="宋体"/>
          <w:sz w:val="24"/>
        </w:rPr>
      </w:pPr>
      <w:r>
        <w:rPr>
          <w:rFonts w:ascii="宋体" w:hAnsi="宋体" w:hint="eastAsia"/>
          <w:sz w:val="24"/>
        </w:rPr>
        <w:t>（3）供应商在报价时采用选择性报价；</w:t>
      </w:r>
    </w:p>
    <w:p w:rsidR="009E6119" w:rsidRDefault="00995F30">
      <w:pPr>
        <w:spacing w:line="440" w:lineRule="exact"/>
        <w:ind w:firstLineChars="200" w:firstLine="480"/>
        <w:rPr>
          <w:rFonts w:ascii="宋体" w:hAnsi="宋体"/>
          <w:sz w:val="24"/>
        </w:rPr>
      </w:pPr>
      <w:r>
        <w:rPr>
          <w:rFonts w:ascii="宋体" w:hAnsi="宋体" w:hint="eastAsia"/>
          <w:sz w:val="24"/>
        </w:rPr>
        <w:t>（4）供应商不符合采购文件中规定的申请人的资格要求的；</w:t>
      </w:r>
    </w:p>
    <w:p w:rsidR="009E6119" w:rsidRDefault="00995F30">
      <w:pPr>
        <w:spacing w:line="440" w:lineRule="exact"/>
        <w:ind w:firstLineChars="200" w:firstLine="480"/>
        <w:rPr>
          <w:rFonts w:ascii="宋体" w:hAnsi="宋体"/>
          <w:sz w:val="24"/>
        </w:rPr>
      </w:pPr>
      <w:r>
        <w:rPr>
          <w:rFonts w:ascii="宋体" w:hAnsi="宋体" w:hint="eastAsia"/>
          <w:sz w:val="24"/>
        </w:rPr>
        <w:t>（5）不符合法律、法规和采购文件中规定的其他实质性要求的</w:t>
      </w:r>
      <w:r>
        <w:rPr>
          <w:rFonts w:ascii="宋体" w:hAnsi="宋体" w:hint="eastAsia"/>
          <w:i/>
          <w:color w:val="FF0000"/>
          <w:sz w:val="24"/>
          <w:u w:val="single"/>
        </w:rPr>
        <w:t>（本询价文件中斜体且有下划线部分为实质性要求和条件）</w:t>
      </w:r>
      <w:r>
        <w:rPr>
          <w:rFonts w:ascii="宋体" w:hAnsi="宋体" w:hint="eastAsia"/>
          <w:sz w:val="24"/>
        </w:rPr>
        <w:t>；</w:t>
      </w:r>
    </w:p>
    <w:p w:rsidR="009E6119" w:rsidRDefault="00995F30">
      <w:pPr>
        <w:spacing w:line="440" w:lineRule="exact"/>
        <w:ind w:firstLineChars="200" w:firstLine="480"/>
        <w:rPr>
          <w:rFonts w:ascii="宋体" w:hAnsi="宋体"/>
          <w:sz w:val="24"/>
        </w:rPr>
      </w:pPr>
      <w:r>
        <w:rPr>
          <w:rFonts w:ascii="宋体" w:hAnsi="宋体" w:hint="eastAsia"/>
          <w:sz w:val="24"/>
        </w:rPr>
        <w:t>（6）其他法律、法规及本采购文件规定的属未实质性响应的响应文件的情形。</w:t>
      </w:r>
    </w:p>
    <w:p w:rsidR="009E6119" w:rsidRDefault="00995F30">
      <w:pPr>
        <w:spacing w:line="440" w:lineRule="exact"/>
        <w:ind w:firstLineChars="200" w:firstLine="480"/>
        <w:rPr>
          <w:rFonts w:ascii="宋体" w:hAnsi="宋体"/>
          <w:sz w:val="24"/>
        </w:rPr>
      </w:pPr>
      <w:r>
        <w:rPr>
          <w:rFonts w:ascii="宋体" w:hAnsi="宋体" w:hint="eastAsia"/>
          <w:sz w:val="24"/>
        </w:rPr>
        <w:t>5.4 未实质性响应询价文件的响应文件按无效响应处理，询价小组将予以拒绝，供应商不得通过修改或撤销不合要求的偏离或保留而使其询价响应文件成为实质性响应的文件。</w:t>
      </w:r>
    </w:p>
    <w:p w:rsidR="009E6119" w:rsidRDefault="00995F30">
      <w:pPr>
        <w:spacing w:line="440" w:lineRule="exact"/>
        <w:ind w:firstLineChars="200" w:firstLine="482"/>
        <w:rPr>
          <w:rFonts w:ascii="宋体" w:hAnsi="宋体"/>
          <w:b/>
          <w:sz w:val="24"/>
        </w:rPr>
      </w:pPr>
      <w:bookmarkStart w:id="61" w:name="_Toc16938550"/>
      <w:bookmarkStart w:id="62" w:name="_Toc513029234"/>
      <w:bookmarkStart w:id="63" w:name="_Toc20823306"/>
      <w:r>
        <w:rPr>
          <w:rFonts w:ascii="宋体" w:hAnsi="宋体" w:hint="eastAsia"/>
          <w:b/>
          <w:sz w:val="24"/>
        </w:rPr>
        <w:t>6、</w:t>
      </w:r>
      <w:bookmarkEnd w:id="61"/>
      <w:bookmarkEnd w:id="62"/>
      <w:bookmarkEnd w:id="63"/>
      <w:r>
        <w:rPr>
          <w:rFonts w:ascii="宋体" w:hAnsi="宋体" w:hint="eastAsia"/>
          <w:b/>
          <w:sz w:val="24"/>
        </w:rPr>
        <w:t>成交原则</w:t>
      </w:r>
    </w:p>
    <w:p w:rsidR="009E6119" w:rsidRDefault="00995F30">
      <w:pPr>
        <w:spacing w:line="440" w:lineRule="exact"/>
        <w:ind w:firstLineChars="200" w:firstLine="480"/>
        <w:rPr>
          <w:rFonts w:ascii="宋体" w:hAnsi="宋体"/>
          <w:sz w:val="24"/>
        </w:rPr>
      </w:pPr>
      <w:bookmarkStart w:id="64" w:name="_Toc20823307"/>
      <w:bookmarkStart w:id="65" w:name="_Toc16938551"/>
      <w:bookmarkStart w:id="66" w:name="_Toc513029235"/>
      <w:r>
        <w:rPr>
          <w:rFonts w:ascii="宋体" w:hAnsi="宋体" w:hint="eastAsia"/>
          <w:sz w:val="24"/>
        </w:rPr>
        <w:t>6.1询价小组根据质量和服务均能满足采购文件实质性响应要求且报价最低的原则，确定成交候选人，并编写评审报告。</w:t>
      </w:r>
    </w:p>
    <w:p w:rsidR="009E6119" w:rsidRDefault="00995F30">
      <w:pPr>
        <w:spacing w:line="440" w:lineRule="exact"/>
        <w:ind w:firstLineChars="200" w:firstLine="480"/>
        <w:rPr>
          <w:rFonts w:ascii="宋体" w:hAnsi="宋体"/>
          <w:sz w:val="24"/>
        </w:rPr>
      </w:pPr>
      <w:r>
        <w:rPr>
          <w:rFonts w:ascii="宋体" w:hAnsi="宋体" w:hint="eastAsia"/>
          <w:sz w:val="24"/>
        </w:rPr>
        <w:t>6.2 供应商的最后报价如相同，则优先采购“环境标志产品”或“节能产品”；环境标志产品是指列入财政部、环境保护部最新公布的《环境标志产品政府采购清单》内的产品；节能产品是指列入财政部、</w:t>
      </w:r>
      <w:proofErr w:type="gramStart"/>
      <w:r>
        <w:rPr>
          <w:rFonts w:ascii="宋体" w:hAnsi="宋体" w:hint="eastAsia"/>
          <w:sz w:val="24"/>
        </w:rPr>
        <w:t>国家发改委</w:t>
      </w:r>
      <w:proofErr w:type="gramEnd"/>
      <w:r>
        <w:rPr>
          <w:rFonts w:ascii="宋体" w:hAnsi="宋体" w:hint="eastAsia"/>
          <w:sz w:val="24"/>
        </w:rPr>
        <w:t>最新公布的《节能产品</w:t>
      </w:r>
      <w:r>
        <w:rPr>
          <w:rFonts w:ascii="宋体" w:hAnsi="宋体" w:hint="eastAsia"/>
          <w:sz w:val="24"/>
        </w:rPr>
        <w:lastRenderedPageBreak/>
        <w:t>政府采购清单》内的产品。</w:t>
      </w:r>
      <w:r>
        <w:rPr>
          <w:rFonts w:ascii="宋体" w:hAnsi="宋体" w:hint="eastAsia"/>
          <w:color w:val="FF0000"/>
          <w:sz w:val="24"/>
        </w:rPr>
        <w:t>如还出现相同情形，则由询价小组抽签确定。</w:t>
      </w:r>
    </w:p>
    <w:p w:rsidR="009E6119" w:rsidRDefault="00995F30">
      <w:pPr>
        <w:spacing w:line="440" w:lineRule="exact"/>
        <w:ind w:firstLineChars="200" w:firstLine="480"/>
        <w:rPr>
          <w:rFonts w:ascii="宋体" w:hAnsi="宋体"/>
          <w:sz w:val="24"/>
        </w:rPr>
      </w:pPr>
      <w:r>
        <w:rPr>
          <w:rFonts w:ascii="宋体" w:hAnsi="宋体" w:hint="eastAsia"/>
          <w:sz w:val="24"/>
        </w:rPr>
        <w:t>6.3 采购活动终止的情况</w:t>
      </w:r>
    </w:p>
    <w:p w:rsidR="009E6119" w:rsidRDefault="00995F30">
      <w:pPr>
        <w:spacing w:line="440" w:lineRule="exact"/>
        <w:ind w:firstLineChars="200" w:firstLine="480"/>
        <w:rPr>
          <w:rFonts w:ascii="宋体" w:hAnsi="宋体"/>
          <w:sz w:val="24"/>
        </w:rPr>
      </w:pPr>
      <w:r>
        <w:rPr>
          <w:rFonts w:ascii="宋体" w:hAnsi="宋体" w:hint="eastAsia"/>
          <w:sz w:val="24"/>
        </w:rPr>
        <w:t xml:space="preserve"> 出现下列情形之一的，本次性询价采购活动将被终止：</w:t>
      </w:r>
    </w:p>
    <w:p w:rsidR="009E6119" w:rsidRDefault="00995F30">
      <w:pPr>
        <w:spacing w:line="440" w:lineRule="exact"/>
        <w:ind w:firstLineChars="200" w:firstLine="480"/>
        <w:rPr>
          <w:rFonts w:ascii="宋体" w:hAnsi="宋体"/>
          <w:sz w:val="24"/>
        </w:rPr>
      </w:pPr>
      <w:r>
        <w:rPr>
          <w:rFonts w:ascii="宋体" w:hAnsi="宋体"/>
          <w:sz w:val="24"/>
        </w:rPr>
        <w:t>（</w:t>
      </w:r>
      <w:r>
        <w:rPr>
          <w:rFonts w:ascii="宋体" w:hAnsi="宋体" w:hint="eastAsia"/>
          <w:sz w:val="24"/>
        </w:rPr>
        <w:t>1</w:t>
      </w:r>
      <w:r>
        <w:rPr>
          <w:rFonts w:ascii="宋体" w:hAnsi="宋体"/>
          <w:sz w:val="24"/>
        </w:rPr>
        <w:t>）因情况变化，不再符合规定的询价采购方式适用情形的；</w:t>
      </w:r>
    </w:p>
    <w:p w:rsidR="009E6119" w:rsidRDefault="00995F30">
      <w:pPr>
        <w:spacing w:line="440" w:lineRule="exact"/>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rsidR="009E6119" w:rsidRDefault="00995F30">
      <w:pPr>
        <w:spacing w:line="44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）在采购过程中符合</w:t>
      </w:r>
      <w:r>
        <w:rPr>
          <w:rFonts w:ascii="宋体" w:hAnsi="宋体" w:hint="eastAsia"/>
          <w:sz w:val="24"/>
        </w:rPr>
        <w:t>询价</w:t>
      </w:r>
      <w:r>
        <w:rPr>
          <w:rFonts w:ascii="宋体" w:hAnsi="宋体"/>
          <w:sz w:val="24"/>
        </w:rPr>
        <w:t>要求的供应商或者报价未超过采购预算的供应商不足3家的。</w:t>
      </w:r>
    </w:p>
    <w:p w:rsidR="009E6119" w:rsidRDefault="00995F30">
      <w:pPr>
        <w:spacing w:line="440" w:lineRule="exact"/>
        <w:ind w:firstLineChars="200" w:firstLine="480"/>
        <w:rPr>
          <w:rFonts w:ascii="宋体" w:hAnsi="宋体"/>
          <w:sz w:val="24"/>
        </w:rPr>
      </w:pPr>
      <w:r>
        <w:rPr>
          <w:rFonts w:ascii="宋体" w:hAnsi="宋体" w:hint="eastAsia"/>
          <w:sz w:val="24"/>
        </w:rPr>
        <w:t>（4）因重大变故，采购任务取消的。</w:t>
      </w:r>
    </w:p>
    <w:bookmarkEnd w:id="64"/>
    <w:bookmarkEnd w:id="65"/>
    <w:bookmarkEnd w:id="66"/>
    <w:p w:rsidR="009E6119" w:rsidRDefault="00995F30">
      <w:pPr>
        <w:spacing w:line="440" w:lineRule="exact"/>
        <w:ind w:firstLineChars="200" w:firstLine="562"/>
        <w:rPr>
          <w:rFonts w:ascii="宋体" w:hAnsi="宋体"/>
          <w:b/>
          <w:sz w:val="28"/>
          <w:szCs w:val="28"/>
        </w:rPr>
      </w:pPr>
      <w:r>
        <w:rPr>
          <w:rFonts w:ascii="宋体" w:hAnsi="宋体" w:hint="eastAsia"/>
          <w:b/>
          <w:sz w:val="28"/>
          <w:szCs w:val="28"/>
        </w:rPr>
        <w:t>五、成交</w:t>
      </w:r>
    </w:p>
    <w:p w:rsidR="009E6119" w:rsidRDefault="00995F30">
      <w:pPr>
        <w:spacing w:line="440" w:lineRule="exact"/>
        <w:ind w:firstLineChars="200" w:firstLine="482"/>
        <w:rPr>
          <w:rFonts w:ascii="宋体" w:hAnsi="宋体"/>
          <w:b/>
          <w:sz w:val="24"/>
        </w:rPr>
      </w:pPr>
      <w:bookmarkStart w:id="67" w:name="_Toc513029238"/>
      <w:bookmarkStart w:id="68" w:name="_Toc20823310"/>
      <w:bookmarkStart w:id="69" w:name="_Toc16938554"/>
      <w:r>
        <w:rPr>
          <w:rFonts w:ascii="宋体" w:hAnsi="宋体" w:hint="eastAsia"/>
          <w:b/>
          <w:sz w:val="24"/>
        </w:rPr>
        <w:t>1、</w:t>
      </w:r>
      <w:bookmarkEnd w:id="67"/>
      <w:r>
        <w:rPr>
          <w:rFonts w:ascii="宋体" w:hAnsi="宋体" w:hint="eastAsia"/>
          <w:b/>
          <w:sz w:val="24"/>
        </w:rPr>
        <w:t>确定</w:t>
      </w:r>
      <w:bookmarkEnd w:id="68"/>
      <w:bookmarkEnd w:id="69"/>
      <w:r>
        <w:rPr>
          <w:rFonts w:ascii="宋体" w:hAnsi="宋体" w:hint="eastAsia"/>
          <w:b/>
          <w:sz w:val="24"/>
        </w:rPr>
        <w:t>成交单位</w:t>
      </w:r>
    </w:p>
    <w:p w:rsidR="009E6119" w:rsidRDefault="00995F30">
      <w:pPr>
        <w:spacing w:line="440" w:lineRule="exact"/>
        <w:ind w:firstLineChars="200" w:firstLine="480"/>
        <w:rPr>
          <w:rFonts w:ascii="宋体" w:hAnsi="宋体"/>
          <w:sz w:val="24"/>
        </w:rPr>
      </w:pPr>
      <w:r>
        <w:rPr>
          <w:rFonts w:ascii="宋体" w:hAnsi="宋体" w:hint="eastAsia"/>
          <w:sz w:val="24"/>
        </w:rPr>
        <w:t>1.1询价小组根据质量和服务均能满足采购文件实质性响应要求且报价最低的原则，确定成交候选人，如出现最低报价并列，则由询价小组抽签确定成交候选人；并编写评审报告。</w:t>
      </w:r>
    </w:p>
    <w:p w:rsidR="009E6119" w:rsidRDefault="00995F30" w:rsidP="0012774C">
      <w:pPr>
        <w:tabs>
          <w:tab w:val="left" w:pos="900"/>
        </w:tabs>
        <w:spacing w:line="440" w:lineRule="exact"/>
        <w:ind w:firstLineChars="199" w:firstLine="478"/>
        <w:rPr>
          <w:rFonts w:ascii="宋体" w:hAnsi="宋体"/>
          <w:sz w:val="24"/>
        </w:rPr>
      </w:pPr>
      <w:r>
        <w:rPr>
          <w:rFonts w:ascii="宋体" w:hAnsi="宋体" w:hint="eastAsia"/>
          <w:sz w:val="24"/>
        </w:rPr>
        <w:t>1.2 采购人根据询价小组推荐的成交候选人确定成交供应商。采购人将在</w:t>
      </w:r>
      <w:r>
        <w:rPr>
          <w:rFonts w:ascii="宋体" w:hAnsi="宋体" w:cs="Arial" w:hint="eastAsia"/>
          <w:sz w:val="24"/>
        </w:rPr>
        <w:t xml:space="preserve"> “盐城师范学院校园网</w:t>
      </w:r>
      <w:r>
        <w:rPr>
          <w:rFonts w:ascii="宋体" w:hAnsi="宋体" w:cs="Arial"/>
          <w:sz w:val="24"/>
        </w:rPr>
        <w:t>”</w:t>
      </w:r>
      <w:r>
        <w:rPr>
          <w:rFonts w:ascii="宋体" w:hAnsi="宋体" w:cs="Arial" w:hint="eastAsia"/>
          <w:sz w:val="24"/>
        </w:rPr>
        <w:t>上</w:t>
      </w:r>
      <w:r>
        <w:rPr>
          <w:rFonts w:ascii="宋体" w:hAnsi="宋体" w:hint="eastAsia"/>
          <w:sz w:val="24"/>
        </w:rPr>
        <w:t>发布成交结果公告，公告期限为1个工作日。</w:t>
      </w:r>
    </w:p>
    <w:p w:rsidR="009E6119" w:rsidRDefault="00995F30">
      <w:pPr>
        <w:spacing w:line="440" w:lineRule="exact"/>
        <w:ind w:firstLineChars="200" w:firstLine="480"/>
        <w:rPr>
          <w:rFonts w:ascii="宋体" w:hAnsi="宋体"/>
          <w:sz w:val="24"/>
        </w:rPr>
      </w:pPr>
      <w:r>
        <w:rPr>
          <w:rFonts w:ascii="宋体" w:hAnsi="宋体" w:hint="eastAsia"/>
          <w:sz w:val="24"/>
        </w:rPr>
        <w:t>1.3 若有充分证据证明，成交供应</w:t>
      </w:r>
      <w:proofErr w:type="gramStart"/>
      <w:r>
        <w:rPr>
          <w:rFonts w:ascii="宋体" w:hAnsi="宋体" w:hint="eastAsia"/>
          <w:sz w:val="24"/>
        </w:rPr>
        <w:t>商出现</w:t>
      </w:r>
      <w:proofErr w:type="gramEnd"/>
      <w:r>
        <w:rPr>
          <w:rFonts w:ascii="宋体" w:hAnsi="宋体" w:hint="eastAsia"/>
          <w:sz w:val="24"/>
        </w:rPr>
        <w:t>下列情况之一的，一经查实，将被取消成交资格：</w:t>
      </w:r>
    </w:p>
    <w:p w:rsidR="009E6119" w:rsidRDefault="00995F30">
      <w:pPr>
        <w:spacing w:line="440" w:lineRule="exact"/>
        <w:ind w:firstLineChars="200" w:firstLine="480"/>
        <w:rPr>
          <w:rFonts w:ascii="宋体" w:hAnsi="宋体"/>
          <w:sz w:val="24"/>
        </w:rPr>
      </w:pPr>
      <w:r>
        <w:rPr>
          <w:rFonts w:ascii="宋体" w:hAnsi="宋体" w:hint="eastAsia"/>
          <w:sz w:val="24"/>
        </w:rPr>
        <w:t>（1）提供虚假材料谋取成交的；</w:t>
      </w:r>
    </w:p>
    <w:p w:rsidR="009E6119" w:rsidRDefault="00995F30">
      <w:pPr>
        <w:spacing w:line="440" w:lineRule="exact"/>
        <w:ind w:firstLineChars="200" w:firstLine="480"/>
        <w:rPr>
          <w:rFonts w:ascii="宋体" w:hAnsi="宋体"/>
          <w:sz w:val="24"/>
        </w:rPr>
      </w:pPr>
      <w:r>
        <w:rPr>
          <w:rFonts w:ascii="宋体" w:hAnsi="宋体" w:hint="eastAsia"/>
          <w:sz w:val="24"/>
        </w:rPr>
        <w:t>（2）与评审专家、采购人、其他供应商恶意串通的；</w:t>
      </w:r>
    </w:p>
    <w:p w:rsidR="009E6119" w:rsidRDefault="00995F30">
      <w:pPr>
        <w:spacing w:line="440" w:lineRule="exact"/>
        <w:ind w:firstLineChars="200" w:firstLine="480"/>
        <w:rPr>
          <w:rFonts w:ascii="宋体" w:hAnsi="宋体"/>
          <w:sz w:val="24"/>
        </w:rPr>
      </w:pPr>
      <w:r>
        <w:rPr>
          <w:rFonts w:ascii="宋体" w:hAnsi="宋体" w:hint="eastAsia"/>
          <w:sz w:val="24"/>
        </w:rPr>
        <w:t>（3）向评审专家、采购人行贿或者提供其他不正当利益的；</w:t>
      </w:r>
    </w:p>
    <w:p w:rsidR="009E6119" w:rsidRDefault="00995F30">
      <w:pPr>
        <w:spacing w:line="440" w:lineRule="exact"/>
        <w:ind w:firstLineChars="200" w:firstLine="480"/>
        <w:rPr>
          <w:rFonts w:ascii="宋体" w:hAnsi="宋体"/>
          <w:sz w:val="24"/>
        </w:rPr>
      </w:pPr>
      <w:r>
        <w:rPr>
          <w:rFonts w:ascii="宋体" w:hAnsi="宋体" w:hint="eastAsia"/>
          <w:sz w:val="24"/>
        </w:rPr>
        <w:t>（4） 恶意竞争，最终总报价明显低于其自身合理成本且又无法提供证明的；</w:t>
      </w:r>
    </w:p>
    <w:p w:rsidR="009E6119" w:rsidRDefault="00995F30">
      <w:pPr>
        <w:spacing w:line="440" w:lineRule="exact"/>
        <w:ind w:firstLineChars="200" w:firstLine="480"/>
        <w:rPr>
          <w:rFonts w:ascii="宋体" w:hAnsi="宋体"/>
          <w:sz w:val="24"/>
        </w:rPr>
      </w:pPr>
      <w:r>
        <w:rPr>
          <w:rFonts w:ascii="宋体" w:hAnsi="宋体" w:hint="eastAsia"/>
          <w:sz w:val="24"/>
        </w:rPr>
        <w:t>（5）不满足本采购文件规定的实质性要求，但在评审过程中又未被询价小组发现的；</w:t>
      </w:r>
    </w:p>
    <w:p w:rsidR="009E6119" w:rsidRDefault="00995F30">
      <w:pPr>
        <w:spacing w:line="440" w:lineRule="exact"/>
        <w:ind w:firstLineChars="200" w:firstLine="480"/>
        <w:rPr>
          <w:rFonts w:ascii="宋体" w:hAnsi="宋体"/>
          <w:sz w:val="24"/>
        </w:rPr>
      </w:pPr>
      <w:r>
        <w:rPr>
          <w:rFonts w:ascii="宋体" w:hAnsi="宋体" w:hint="eastAsia"/>
          <w:sz w:val="24"/>
        </w:rPr>
        <w:t>（6）成交后无正当理由拒不与采购人签订政府采购合同或者未按照采购文件确定的事项签订政府采购合同；</w:t>
      </w:r>
    </w:p>
    <w:p w:rsidR="009E6119" w:rsidRDefault="00995F30">
      <w:pPr>
        <w:spacing w:line="440" w:lineRule="exact"/>
        <w:ind w:firstLineChars="200" w:firstLine="480"/>
        <w:rPr>
          <w:rFonts w:ascii="宋体" w:hAnsi="宋体"/>
          <w:sz w:val="24"/>
        </w:rPr>
      </w:pPr>
      <w:r>
        <w:rPr>
          <w:rFonts w:ascii="宋体" w:hAnsi="宋体" w:hint="eastAsia"/>
          <w:sz w:val="24"/>
        </w:rPr>
        <w:t>（7）将政府采购合同转包；</w:t>
      </w:r>
    </w:p>
    <w:p w:rsidR="009E6119" w:rsidRDefault="00995F30">
      <w:pPr>
        <w:spacing w:line="440" w:lineRule="exact"/>
        <w:ind w:firstLineChars="200" w:firstLine="480"/>
        <w:rPr>
          <w:rFonts w:ascii="宋体" w:hAnsi="宋体"/>
          <w:sz w:val="24"/>
        </w:rPr>
      </w:pPr>
      <w:r>
        <w:rPr>
          <w:rFonts w:ascii="宋体" w:hAnsi="宋体" w:hint="eastAsia"/>
          <w:sz w:val="24"/>
        </w:rPr>
        <w:t>（8）法律、法规、规章规定的属于成交无效的其他情形。</w:t>
      </w:r>
    </w:p>
    <w:p w:rsidR="009E6119" w:rsidRDefault="00995F30">
      <w:pPr>
        <w:spacing w:line="440" w:lineRule="exact"/>
        <w:ind w:firstLineChars="200" w:firstLine="482"/>
        <w:rPr>
          <w:rFonts w:ascii="宋体" w:hAnsi="宋体"/>
          <w:b/>
          <w:sz w:val="24"/>
        </w:rPr>
      </w:pPr>
      <w:r>
        <w:rPr>
          <w:rFonts w:ascii="宋体" w:hAnsi="宋体" w:hint="eastAsia"/>
          <w:b/>
          <w:sz w:val="24"/>
        </w:rPr>
        <w:t>2、质疑处理</w:t>
      </w:r>
    </w:p>
    <w:p w:rsidR="009E6119" w:rsidRDefault="00995F30">
      <w:pPr>
        <w:spacing w:line="440" w:lineRule="exact"/>
        <w:ind w:firstLineChars="200" w:firstLine="480"/>
        <w:rPr>
          <w:rFonts w:ascii="宋体" w:hAnsi="宋体"/>
          <w:sz w:val="24"/>
        </w:rPr>
      </w:pPr>
      <w:r>
        <w:rPr>
          <w:rFonts w:ascii="宋体" w:hAnsi="宋体" w:hint="eastAsia"/>
          <w:sz w:val="24"/>
        </w:rPr>
        <w:t>2.1供应商认为采购文件、采购过程和采购结果使自己的权益受到损害的，可以在知道或应知其权益受到损害之日起7个工作日内，以书面形式向采购人提出质疑。上述应知其权益受到损害之日，是指：</w:t>
      </w:r>
    </w:p>
    <w:p w:rsidR="009E6119" w:rsidRDefault="00995F30">
      <w:pPr>
        <w:spacing w:line="440" w:lineRule="exact"/>
        <w:ind w:firstLineChars="200" w:firstLine="480"/>
        <w:rPr>
          <w:rFonts w:ascii="宋体" w:hAnsi="宋体"/>
          <w:sz w:val="24"/>
        </w:rPr>
      </w:pPr>
      <w:r>
        <w:rPr>
          <w:rFonts w:ascii="宋体" w:hAnsi="宋体" w:hint="eastAsia"/>
          <w:sz w:val="24"/>
        </w:rPr>
        <w:lastRenderedPageBreak/>
        <w:t xml:space="preserve">2.1.1 </w:t>
      </w:r>
      <w:r>
        <w:rPr>
          <w:rFonts w:ascii="宋体" w:hAnsi="宋体"/>
          <w:sz w:val="24"/>
        </w:rPr>
        <w:t>对可以质疑的采购文件提出质疑的，为收到采购文件之日或者采购文件公告期限届满之日；</w:t>
      </w:r>
      <w:r>
        <w:rPr>
          <w:rFonts w:ascii="宋体" w:hAnsi="宋体"/>
          <w:sz w:val="24"/>
        </w:rPr>
        <w:br/>
        <w:t xml:space="preserve">　　</w:t>
      </w:r>
      <w:r>
        <w:rPr>
          <w:rFonts w:ascii="宋体" w:hAnsi="宋体" w:hint="eastAsia"/>
          <w:sz w:val="24"/>
        </w:rPr>
        <w:t xml:space="preserve">2.1.2 </w:t>
      </w:r>
      <w:r>
        <w:rPr>
          <w:rFonts w:ascii="宋体" w:hAnsi="宋体"/>
          <w:sz w:val="24"/>
        </w:rPr>
        <w:t>对采购过程提出质疑的，为各采购程序环节结束之日；</w:t>
      </w:r>
    </w:p>
    <w:p w:rsidR="009E6119" w:rsidRDefault="00995F30">
      <w:pPr>
        <w:spacing w:line="440" w:lineRule="exact"/>
        <w:rPr>
          <w:rFonts w:ascii="宋体" w:hAnsi="宋体"/>
          <w:sz w:val="24"/>
        </w:rPr>
      </w:pPr>
      <w:r>
        <w:rPr>
          <w:rFonts w:ascii="宋体" w:hAnsi="宋体"/>
          <w:sz w:val="24"/>
        </w:rPr>
        <w:t xml:space="preserve">　　</w:t>
      </w:r>
      <w:r>
        <w:rPr>
          <w:rFonts w:ascii="宋体" w:hAnsi="宋体" w:hint="eastAsia"/>
          <w:sz w:val="24"/>
        </w:rPr>
        <w:t xml:space="preserve">2.1.3 </w:t>
      </w:r>
      <w:r>
        <w:rPr>
          <w:rFonts w:ascii="宋体" w:hAnsi="宋体"/>
          <w:sz w:val="24"/>
        </w:rPr>
        <w:t>对成交结果提出质疑的，为成交结果公告期限届满之日。</w:t>
      </w:r>
    </w:p>
    <w:p w:rsidR="009E6119" w:rsidRDefault="00995F30">
      <w:pPr>
        <w:spacing w:line="440" w:lineRule="exact"/>
        <w:ind w:firstLineChars="200" w:firstLine="480"/>
        <w:rPr>
          <w:rFonts w:ascii="宋体" w:hAnsi="宋体"/>
          <w:sz w:val="24"/>
        </w:rPr>
      </w:pPr>
      <w:r>
        <w:rPr>
          <w:rFonts w:ascii="宋体" w:hAnsi="宋体" w:hint="eastAsia"/>
          <w:sz w:val="24"/>
        </w:rPr>
        <w:t>2.2 未参加询价采购活动的供应商或在询价采购活动中自身权益未受到损害的供应商所提出的质疑不予受理。</w:t>
      </w:r>
    </w:p>
    <w:p w:rsidR="009E6119" w:rsidRDefault="00995F30">
      <w:pPr>
        <w:spacing w:line="440" w:lineRule="exact"/>
        <w:ind w:firstLineChars="200" w:firstLine="480"/>
        <w:rPr>
          <w:rFonts w:ascii="宋体" w:hAnsi="宋体"/>
          <w:sz w:val="24"/>
        </w:rPr>
      </w:pPr>
      <w:r>
        <w:rPr>
          <w:rFonts w:ascii="宋体" w:hAnsi="宋体" w:hint="eastAsia"/>
          <w:sz w:val="24"/>
        </w:rPr>
        <w:t>2.3 质疑</w:t>
      </w:r>
      <w:proofErr w:type="gramStart"/>
      <w:r>
        <w:rPr>
          <w:rFonts w:ascii="宋体" w:hAnsi="宋体" w:hint="eastAsia"/>
          <w:sz w:val="24"/>
        </w:rPr>
        <w:t>函应当</w:t>
      </w:r>
      <w:proofErr w:type="gramEnd"/>
      <w:r>
        <w:rPr>
          <w:rFonts w:ascii="宋体" w:hAnsi="宋体" w:hint="eastAsia"/>
          <w:sz w:val="24"/>
        </w:rPr>
        <w:t>包括下列内容：</w:t>
      </w:r>
    </w:p>
    <w:p w:rsidR="009E6119" w:rsidRDefault="00995F30">
      <w:pPr>
        <w:spacing w:line="440" w:lineRule="exact"/>
        <w:ind w:firstLineChars="200" w:firstLine="480"/>
        <w:rPr>
          <w:rFonts w:ascii="宋体" w:hAnsi="宋体"/>
          <w:sz w:val="24"/>
        </w:rPr>
      </w:pPr>
      <w:r>
        <w:rPr>
          <w:rFonts w:ascii="宋体" w:hAnsi="宋体" w:hint="eastAsia"/>
          <w:sz w:val="24"/>
        </w:rPr>
        <w:t>2.3.1 质疑供应商的名称、地址、邮编、联系人、联系电话；</w:t>
      </w:r>
    </w:p>
    <w:p w:rsidR="009E6119" w:rsidRDefault="00995F30">
      <w:pPr>
        <w:spacing w:line="440" w:lineRule="exact"/>
        <w:ind w:firstLineChars="200" w:firstLine="480"/>
        <w:rPr>
          <w:rFonts w:ascii="宋体" w:hAnsi="宋体"/>
          <w:sz w:val="24"/>
        </w:rPr>
      </w:pPr>
      <w:r>
        <w:rPr>
          <w:rFonts w:ascii="宋体" w:hAnsi="宋体" w:hint="eastAsia"/>
          <w:sz w:val="24"/>
        </w:rPr>
        <w:t>2.3.2 具体的质疑事项及明确的请求；</w:t>
      </w:r>
    </w:p>
    <w:p w:rsidR="009E6119" w:rsidRDefault="00995F30">
      <w:pPr>
        <w:spacing w:line="440" w:lineRule="exact"/>
        <w:ind w:firstLineChars="200" w:firstLine="480"/>
        <w:rPr>
          <w:rFonts w:ascii="宋体" w:hAnsi="宋体"/>
          <w:sz w:val="24"/>
        </w:rPr>
      </w:pPr>
      <w:r>
        <w:rPr>
          <w:rFonts w:ascii="宋体" w:hAnsi="宋体" w:hint="eastAsia"/>
          <w:sz w:val="24"/>
        </w:rPr>
        <w:t>2.3.3 认为自己合法权益受到损害或可能受到损害的相关证据材料；</w:t>
      </w:r>
    </w:p>
    <w:p w:rsidR="009E6119" w:rsidRDefault="00995F30">
      <w:pPr>
        <w:spacing w:line="440" w:lineRule="exact"/>
        <w:ind w:firstLineChars="200" w:firstLine="480"/>
        <w:rPr>
          <w:rFonts w:ascii="宋体" w:hAnsi="宋体"/>
          <w:sz w:val="24"/>
        </w:rPr>
      </w:pPr>
      <w:r>
        <w:rPr>
          <w:rFonts w:ascii="宋体" w:hAnsi="宋体" w:hint="eastAsia"/>
          <w:sz w:val="24"/>
        </w:rPr>
        <w:t>2.3.4 提起质疑的日期；</w:t>
      </w:r>
    </w:p>
    <w:p w:rsidR="009E6119" w:rsidRDefault="00995F30">
      <w:pPr>
        <w:spacing w:line="440" w:lineRule="exact"/>
        <w:ind w:firstLineChars="200" w:firstLine="480"/>
        <w:rPr>
          <w:rFonts w:ascii="宋体" w:hAnsi="宋体"/>
          <w:sz w:val="24"/>
        </w:rPr>
      </w:pPr>
      <w:r>
        <w:rPr>
          <w:rFonts w:ascii="宋体" w:hAnsi="宋体" w:hint="eastAsia"/>
          <w:sz w:val="24"/>
        </w:rPr>
        <w:t>2.3.5 质疑</w:t>
      </w:r>
      <w:proofErr w:type="gramStart"/>
      <w:r>
        <w:rPr>
          <w:rFonts w:ascii="宋体" w:hAnsi="宋体" w:hint="eastAsia"/>
          <w:sz w:val="24"/>
        </w:rPr>
        <w:t>函应当</w:t>
      </w:r>
      <w:proofErr w:type="gramEnd"/>
      <w:r>
        <w:rPr>
          <w:rFonts w:ascii="宋体" w:hAnsi="宋体" w:hint="eastAsia"/>
          <w:sz w:val="24"/>
        </w:rPr>
        <w:t>署名：质疑人为自然人的，应当由本人签名并</w:t>
      </w:r>
      <w:proofErr w:type="gramStart"/>
      <w:r>
        <w:rPr>
          <w:rFonts w:ascii="宋体" w:hAnsi="宋体" w:hint="eastAsia"/>
          <w:sz w:val="24"/>
        </w:rPr>
        <w:t>附有效</w:t>
      </w:r>
      <w:proofErr w:type="gramEnd"/>
      <w:r>
        <w:rPr>
          <w:rFonts w:ascii="宋体" w:hAnsi="宋体" w:hint="eastAsia"/>
          <w:sz w:val="24"/>
        </w:rPr>
        <w:t>身份证明；质疑人为法人或其他组织的，应当由法定代表人签名并加盖单位公章。质疑人委托代理质疑的，应当向采购人提交授权委托书，并载明委托代理的具体权限和事项。</w:t>
      </w:r>
    </w:p>
    <w:p w:rsidR="009E6119" w:rsidRDefault="00995F30">
      <w:pPr>
        <w:autoSpaceDE w:val="0"/>
        <w:autoSpaceDN w:val="0"/>
        <w:adjustRightInd w:val="0"/>
        <w:spacing w:line="440" w:lineRule="exact"/>
        <w:ind w:firstLine="480"/>
        <w:rPr>
          <w:rFonts w:ascii="宋体" w:hAnsi="Arial" w:cs="宋体"/>
          <w:sz w:val="24"/>
          <w:lang w:val="zh-CN"/>
        </w:rPr>
      </w:pPr>
      <w:r>
        <w:rPr>
          <w:rFonts w:ascii="宋体" w:hAnsi="Arial" w:cs="宋体" w:hint="eastAsia"/>
          <w:sz w:val="24"/>
          <w:lang w:val="zh-CN"/>
        </w:rPr>
        <w:t>2.4 《质疑函范本》请参考：</w:t>
      </w:r>
    </w:p>
    <w:p w:rsidR="009E6119" w:rsidRDefault="00995F30">
      <w:pPr>
        <w:autoSpaceDE w:val="0"/>
        <w:autoSpaceDN w:val="0"/>
        <w:adjustRightInd w:val="0"/>
        <w:spacing w:line="440" w:lineRule="exact"/>
        <w:ind w:firstLine="480"/>
        <w:rPr>
          <w:rFonts w:ascii="宋体" w:hAnsi="Arial" w:cs="宋体"/>
          <w:sz w:val="24"/>
          <w:lang w:val="zh-CN"/>
        </w:rPr>
      </w:pPr>
      <w:r>
        <w:rPr>
          <w:rFonts w:ascii="宋体" w:hAnsi="Arial" w:cs="宋体" w:hint="eastAsia"/>
          <w:sz w:val="24"/>
          <w:lang w:val="zh-CN"/>
        </w:rPr>
        <w:t xml:space="preserve">盐城市政府采购网/协议供货及资料下载/政府采购供应商质疑函范本/  </w:t>
      </w:r>
      <w:hyperlink r:id="rId9" w:history="1">
        <w:r>
          <w:rPr>
            <w:rFonts w:ascii="宋体" w:hAnsi="Arial" w:cs="宋体" w:hint="eastAsia"/>
            <w:sz w:val="24"/>
            <w:u w:val="single"/>
            <w:lang w:val="zh-CN"/>
          </w:rPr>
          <w:t>http://czj.yancheng.gov.cn/art/2018/2/9/art_2407_2076377.html</w:t>
        </w:r>
      </w:hyperlink>
      <w:r>
        <w:rPr>
          <w:rFonts w:ascii="宋体" w:hAnsi="Arial" w:cs="宋体" w:hint="eastAsia"/>
          <w:sz w:val="24"/>
          <w:lang w:val="zh-CN"/>
        </w:rPr>
        <w:t>。</w:t>
      </w:r>
    </w:p>
    <w:p w:rsidR="009E6119" w:rsidRDefault="00995F30">
      <w:pPr>
        <w:autoSpaceDE w:val="0"/>
        <w:autoSpaceDN w:val="0"/>
        <w:adjustRightInd w:val="0"/>
        <w:spacing w:line="440" w:lineRule="exact"/>
        <w:ind w:firstLine="480"/>
        <w:rPr>
          <w:rFonts w:ascii="宋体" w:hAnsi="Arial" w:cs="宋体"/>
          <w:sz w:val="24"/>
          <w:lang w:val="zh-CN"/>
        </w:rPr>
      </w:pPr>
      <w:r>
        <w:rPr>
          <w:rFonts w:ascii="宋体" w:hAnsi="Arial" w:cs="宋体" w:hint="eastAsia"/>
          <w:sz w:val="24"/>
          <w:lang w:val="zh-CN"/>
        </w:rPr>
        <w:t>2.5 采购人只接收以纸质原件形式送达的质疑。采购人质疑接收部门为询价采购公告中的使用部门和采购部门、盐城师范学院招投标管理办公室；联系人、联系电话、地址：详见公告。</w:t>
      </w:r>
    </w:p>
    <w:p w:rsidR="009E6119" w:rsidRDefault="00995F30">
      <w:pPr>
        <w:spacing w:line="440" w:lineRule="exact"/>
        <w:ind w:firstLineChars="200" w:firstLine="480"/>
        <w:rPr>
          <w:rFonts w:ascii="宋体" w:hAnsi="宋体"/>
          <w:sz w:val="24"/>
        </w:rPr>
      </w:pPr>
      <w:r>
        <w:rPr>
          <w:rFonts w:ascii="宋体" w:hAnsi="宋体" w:hint="eastAsia"/>
          <w:sz w:val="24"/>
        </w:rPr>
        <w:t>2.6 以下情形的质疑不予受理：</w:t>
      </w:r>
    </w:p>
    <w:p w:rsidR="009E6119" w:rsidRDefault="00995F30">
      <w:pPr>
        <w:spacing w:line="440" w:lineRule="exact"/>
        <w:ind w:firstLineChars="200" w:firstLine="480"/>
        <w:rPr>
          <w:rFonts w:ascii="宋体" w:hAnsi="宋体"/>
          <w:sz w:val="24"/>
        </w:rPr>
      </w:pPr>
      <w:r>
        <w:rPr>
          <w:rFonts w:ascii="宋体" w:hAnsi="宋体" w:hint="eastAsia"/>
          <w:sz w:val="24"/>
        </w:rPr>
        <w:t>2.6.1 内容不符合《政府采购质疑和投诉办法》第十二条规定的质疑；</w:t>
      </w:r>
    </w:p>
    <w:p w:rsidR="009E6119" w:rsidRDefault="00995F30">
      <w:pPr>
        <w:spacing w:line="440" w:lineRule="exact"/>
        <w:ind w:firstLineChars="200" w:firstLine="480"/>
        <w:rPr>
          <w:rFonts w:ascii="宋体" w:hAnsi="宋体"/>
          <w:sz w:val="24"/>
        </w:rPr>
      </w:pPr>
      <w:r>
        <w:rPr>
          <w:rFonts w:ascii="宋体" w:hAnsi="宋体" w:hint="eastAsia"/>
          <w:sz w:val="24"/>
        </w:rPr>
        <w:t>2.6.2 超出政府采购法定期限的质疑；</w:t>
      </w:r>
    </w:p>
    <w:p w:rsidR="009E6119" w:rsidRDefault="00995F30">
      <w:pPr>
        <w:spacing w:line="440" w:lineRule="exact"/>
        <w:ind w:firstLineChars="200" w:firstLine="480"/>
        <w:rPr>
          <w:rFonts w:ascii="宋体" w:hAnsi="宋体"/>
          <w:sz w:val="24"/>
        </w:rPr>
      </w:pPr>
      <w:r>
        <w:rPr>
          <w:rFonts w:ascii="宋体" w:hAnsi="宋体" w:hint="eastAsia"/>
          <w:sz w:val="24"/>
        </w:rPr>
        <w:t>2.6.3 以传真、电子邮件等方式递交的非纸质原件形式的质疑；</w:t>
      </w:r>
    </w:p>
    <w:p w:rsidR="009E6119" w:rsidRDefault="00995F30">
      <w:pPr>
        <w:spacing w:line="440" w:lineRule="exact"/>
        <w:ind w:firstLineChars="200" w:firstLine="480"/>
        <w:rPr>
          <w:rFonts w:ascii="宋体" w:hAnsi="宋体"/>
          <w:sz w:val="24"/>
        </w:rPr>
      </w:pPr>
      <w:r>
        <w:rPr>
          <w:rFonts w:ascii="宋体" w:hAnsi="宋体" w:hint="eastAsia"/>
          <w:sz w:val="24"/>
        </w:rPr>
        <w:t>2.6.4 未参加询价活动的供应商或在询价活动中自身权益未受到损害的供应商所提出的质疑；</w:t>
      </w:r>
    </w:p>
    <w:p w:rsidR="009E6119" w:rsidRDefault="00995F30">
      <w:pPr>
        <w:spacing w:line="440" w:lineRule="exact"/>
        <w:ind w:firstLineChars="200" w:firstLine="480"/>
        <w:rPr>
          <w:rFonts w:ascii="宋体" w:hAnsi="宋体"/>
          <w:sz w:val="24"/>
        </w:rPr>
      </w:pPr>
      <w:r>
        <w:rPr>
          <w:rFonts w:ascii="宋体" w:hAnsi="宋体" w:hint="eastAsia"/>
          <w:sz w:val="24"/>
        </w:rPr>
        <w:t>2.7 采购人收到质疑函后，将对质疑的形式和内容进行审查，如质疑函内容、格式不符合规定，采购人将告知质疑人进行补正。</w:t>
      </w:r>
    </w:p>
    <w:p w:rsidR="009E6119" w:rsidRDefault="00995F30">
      <w:pPr>
        <w:spacing w:line="440" w:lineRule="exact"/>
        <w:ind w:firstLineChars="200" w:firstLine="480"/>
        <w:rPr>
          <w:rFonts w:ascii="宋体" w:hAnsi="宋体"/>
          <w:sz w:val="24"/>
        </w:rPr>
      </w:pPr>
      <w:r>
        <w:rPr>
          <w:rFonts w:ascii="宋体" w:hAnsi="宋体" w:hint="eastAsia"/>
          <w:sz w:val="24"/>
        </w:rPr>
        <w:t>2.8 质疑人应当在法定质疑期限内进行补正并重新提交质疑函，拒不补正或者在法定期限内未重新提交质疑函的，为无效质疑，采购人有权不予受理。</w:t>
      </w:r>
    </w:p>
    <w:p w:rsidR="009E6119" w:rsidRDefault="00995F30">
      <w:pPr>
        <w:spacing w:line="440" w:lineRule="exact"/>
        <w:ind w:firstLineChars="200" w:firstLine="480"/>
        <w:rPr>
          <w:rFonts w:ascii="宋体" w:hAnsi="宋体"/>
          <w:sz w:val="24"/>
        </w:rPr>
      </w:pPr>
      <w:r>
        <w:rPr>
          <w:rFonts w:ascii="宋体" w:hAnsi="宋体" w:hint="eastAsia"/>
          <w:sz w:val="24"/>
        </w:rPr>
        <w:lastRenderedPageBreak/>
        <w:t>2.9 对于内容、格式符合规定的质疑函，采购人应当在收到供应商的书面质疑后7个工作日内</w:t>
      </w:r>
      <w:proofErr w:type="gramStart"/>
      <w:r>
        <w:rPr>
          <w:rFonts w:ascii="宋体" w:hAnsi="宋体" w:hint="eastAsia"/>
          <w:sz w:val="24"/>
        </w:rPr>
        <w:t>作出</w:t>
      </w:r>
      <w:proofErr w:type="gramEnd"/>
      <w:r>
        <w:rPr>
          <w:rFonts w:ascii="宋体" w:hAnsi="宋体" w:hint="eastAsia"/>
          <w:sz w:val="24"/>
        </w:rPr>
        <w:t>答复，但答复的内容不得涉及商业秘密。</w:t>
      </w:r>
    </w:p>
    <w:p w:rsidR="009E6119" w:rsidRDefault="00995F30">
      <w:pPr>
        <w:spacing w:line="440" w:lineRule="exact"/>
        <w:ind w:firstLineChars="200" w:firstLine="480"/>
        <w:rPr>
          <w:rFonts w:ascii="宋体" w:hAnsi="宋体"/>
          <w:sz w:val="24"/>
        </w:rPr>
      </w:pPr>
      <w:r>
        <w:rPr>
          <w:rFonts w:ascii="宋体" w:hAnsi="宋体" w:hint="eastAsia"/>
          <w:sz w:val="24"/>
        </w:rPr>
        <w:t>2.10 供应商提出书面质疑必须有理、有据，不得恶意质疑或提交虚假质疑。否则，一经查实，采购人有权依据政府采购的有关规定，报请政府采购监管部门对该供应商进行相应的行政处罚。</w:t>
      </w:r>
    </w:p>
    <w:p w:rsidR="009E6119" w:rsidRDefault="00995F30">
      <w:pPr>
        <w:spacing w:line="440" w:lineRule="exact"/>
        <w:ind w:firstLineChars="200" w:firstLine="562"/>
        <w:rPr>
          <w:rFonts w:ascii="宋体" w:hAnsi="宋体"/>
          <w:b/>
          <w:sz w:val="28"/>
          <w:szCs w:val="28"/>
        </w:rPr>
      </w:pPr>
      <w:bookmarkStart w:id="70" w:name="_Toc20823309"/>
      <w:bookmarkStart w:id="71" w:name="_Toc16938553"/>
      <w:bookmarkStart w:id="72" w:name="_Toc513029237"/>
      <w:r>
        <w:rPr>
          <w:rFonts w:ascii="宋体" w:hAnsi="宋体" w:hint="eastAsia"/>
          <w:b/>
          <w:sz w:val="28"/>
          <w:szCs w:val="28"/>
        </w:rPr>
        <w:t>六、合同签订相关事项</w:t>
      </w:r>
    </w:p>
    <w:p w:rsidR="009E6119" w:rsidRDefault="00995F30">
      <w:pPr>
        <w:spacing w:line="440" w:lineRule="exact"/>
        <w:ind w:firstLineChars="200" w:firstLine="482"/>
        <w:rPr>
          <w:rFonts w:ascii="宋体" w:hAnsi="宋体"/>
          <w:b/>
          <w:sz w:val="24"/>
        </w:rPr>
      </w:pPr>
      <w:r>
        <w:rPr>
          <w:rFonts w:ascii="宋体" w:hAnsi="宋体" w:hint="eastAsia"/>
          <w:b/>
          <w:sz w:val="24"/>
        </w:rPr>
        <w:t>1、签订合同</w:t>
      </w:r>
    </w:p>
    <w:p w:rsidR="009E6119" w:rsidRDefault="00995F30">
      <w:pPr>
        <w:spacing w:line="440" w:lineRule="exact"/>
        <w:ind w:firstLineChars="200" w:firstLine="480"/>
        <w:rPr>
          <w:rFonts w:ascii="宋体" w:hAnsi="宋体"/>
          <w:sz w:val="24"/>
        </w:rPr>
      </w:pPr>
      <w:r>
        <w:rPr>
          <w:rFonts w:ascii="宋体" w:hAnsi="宋体" w:hint="eastAsia"/>
          <w:sz w:val="24"/>
        </w:rPr>
        <w:t>1.l 成交供应商确定后，采购人将向成交供应商发出成交通知书。成交供应商应按成交通知书规定的时间、地点，按照采购文件确定的事项与采购人签订政府采购合同，且不得迟于成交通知书发出之日起1</w:t>
      </w:r>
      <w:r>
        <w:rPr>
          <w:rFonts w:ascii="宋体" w:hAnsi="宋体"/>
          <w:sz w:val="24"/>
        </w:rPr>
        <w:t>5</w:t>
      </w:r>
      <w:r>
        <w:rPr>
          <w:rFonts w:ascii="宋体" w:hAnsi="宋体" w:hint="eastAsia"/>
          <w:sz w:val="24"/>
        </w:rPr>
        <w:t>日内</w:t>
      </w:r>
      <w:r>
        <w:rPr>
          <w:rFonts w:ascii="宋体" w:hAnsi="Arial" w:cs="宋体" w:hint="eastAsia"/>
          <w:sz w:val="24"/>
          <w:lang w:val="zh-CN"/>
        </w:rPr>
        <w:t>（</w:t>
      </w:r>
      <w:r>
        <w:rPr>
          <w:rFonts w:ascii="宋体" w:hAnsi="Arial" w:cs="宋体" w:hint="eastAsia"/>
          <w:b/>
          <w:sz w:val="24"/>
          <w:lang w:val="zh-CN"/>
        </w:rPr>
        <w:t>提示：</w:t>
      </w:r>
      <w:r>
        <w:rPr>
          <w:rFonts w:ascii="宋体" w:hAnsi="Arial" w:cs="宋体" w:hint="eastAsia"/>
          <w:sz w:val="24"/>
          <w:lang w:val="zh-CN"/>
        </w:rPr>
        <w:t>如“项目需求”中对合同签订时间有少于1</w:t>
      </w:r>
      <w:r>
        <w:rPr>
          <w:rFonts w:ascii="宋体" w:hAnsi="Arial" w:cs="宋体"/>
          <w:sz w:val="24"/>
          <w:lang w:val="zh-CN"/>
        </w:rPr>
        <w:t>5</w:t>
      </w:r>
      <w:r>
        <w:rPr>
          <w:rFonts w:ascii="宋体" w:hAnsi="Arial" w:cs="宋体" w:hint="eastAsia"/>
          <w:sz w:val="24"/>
          <w:lang w:val="zh-CN"/>
        </w:rPr>
        <w:t>日具体要求的，依照“项目需求”）</w:t>
      </w:r>
      <w:r>
        <w:rPr>
          <w:rFonts w:ascii="宋体" w:hAnsi="宋体" w:hint="eastAsia"/>
          <w:sz w:val="24"/>
        </w:rPr>
        <w:t>，否则履约保证金将不予退还，由此给采购人造成损失的，成交供应商还应承担赔偿责任。</w:t>
      </w:r>
    </w:p>
    <w:p w:rsidR="009E6119" w:rsidRDefault="00995F30">
      <w:pPr>
        <w:spacing w:line="440" w:lineRule="exact"/>
        <w:ind w:firstLineChars="200" w:firstLine="480"/>
        <w:rPr>
          <w:rFonts w:ascii="宋体" w:hAnsi="宋体"/>
          <w:sz w:val="24"/>
        </w:rPr>
      </w:pPr>
      <w:r>
        <w:rPr>
          <w:rFonts w:ascii="宋体" w:hAnsi="宋体" w:hint="eastAsia"/>
          <w:sz w:val="24"/>
        </w:rPr>
        <w:t>1.2 采购文件、成交供应商的响应文件及询价采购过程中有关澄清、承诺文件均应作为合同附件。</w:t>
      </w:r>
    </w:p>
    <w:p w:rsidR="009E6119" w:rsidRDefault="00995F30">
      <w:pPr>
        <w:spacing w:line="440" w:lineRule="exact"/>
        <w:ind w:firstLineChars="200" w:firstLine="480"/>
        <w:rPr>
          <w:rFonts w:ascii="宋体" w:hAnsi="宋体"/>
          <w:sz w:val="24"/>
        </w:rPr>
      </w:pPr>
      <w:r>
        <w:rPr>
          <w:rFonts w:ascii="宋体" w:hAnsi="宋体" w:hint="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9E6119" w:rsidRDefault="00995F30">
      <w:pPr>
        <w:spacing w:line="440" w:lineRule="exact"/>
        <w:ind w:firstLineChars="200" w:firstLine="482"/>
        <w:rPr>
          <w:rFonts w:ascii="宋体" w:hAnsi="宋体"/>
          <w:b/>
          <w:sz w:val="24"/>
        </w:rPr>
      </w:pPr>
      <w:r>
        <w:rPr>
          <w:rFonts w:ascii="宋体" w:hAnsi="宋体" w:hint="eastAsia"/>
          <w:b/>
          <w:sz w:val="24"/>
        </w:rPr>
        <w:t>2、履约保证金</w:t>
      </w:r>
    </w:p>
    <w:p w:rsidR="009E6119" w:rsidRDefault="00995F30" w:rsidP="0012774C">
      <w:pPr>
        <w:tabs>
          <w:tab w:val="left" w:pos="900"/>
        </w:tabs>
        <w:spacing w:line="440" w:lineRule="exact"/>
        <w:ind w:firstLineChars="199" w:firstLine="478"/>
        <w:rPr>
          <w:rFonts w:ascii="仿宋" w:eastAsia="仿宋" w:hAnsi="仿宋"/>
          <w:sz w:val="28"/>
          <w:szCs w:val="28"/>
        </w:rPr>
      </w:pPr>
      <w:r>
        <w:rPr>
          <w:rFonts w:ascii="宋体" w:hAnsi="宋体" w:hint="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0"/>
      <w:bookmarkEnd w:id="71"/>
      <w:bookmarkEnd w:id="72"/>
    </w:p>
    <w:p w:rsidR="009E6119" w:rsidRDefault="009E6119">
      <w:pPr>
        <w:snapToGrid w:val="0"/>
        <w:spacing w:line="440" w:lineRule="exact"/>
        <w:ind w:firstLineChars="200" w:firstLine="480"/>
        <w:rPr>
          <w:rFonts w:ascii="宋体" w:hAnsi="宋体"/>
          <w:kern w:val="15"/>
          <w:position w:val="2"/>
          <w:sz w:val="24"/>
        </w:rPr>
      </w:pPr>
    </w:p>
    <w:p w:rsidR="009E6119" w:rsidRDefault="009E6119">
      <w:pPr>
        <w:snapToGrid w:val="0"/>
        <w:spacing w:line="440" w:lineRule="exact"/>
        <w:jc w:val="center"/>
        <w:rPr>
          <w:rFonts w:eastAsia="黑体"/>
          <w:sz w:val="36"/>
          <w:szCs w:val="36"/>
        </w:rPr>
      </w:pPr>
    </w:p>
    <w:p w:rsidR="009E6119" w:rsidRDefault="00995F30">
      <w:pPr>
        <w:pageBreakBefore/>
        <w:spacing w:line="440" w:lineRule="exact"/>
        <w:jc w:val="center"/>
        <w:outlineLvl w:val="0"/>
        <w:rPr>
          <w:rFonts w:ascii="黑体" w:eastAsia="黑体"/>
          <w:sz w:val="44"/>
          <w:szCs w:val="44"/>
        </w:rPr>
      </w:pPr>
      <w:bookmarkStart w:id="73" w:name="_Toc47629959"/>
      <w:bookmarkStart w:id="74" w:name="_Toc47629327"/>
      <w:bookmarkStart w:id="75" w:name="_Toc130990867"/>
      <w:r>
        <w:rPr>
          <w:rFonts w:ascii="黑体" w:eastAsia="黑体" w:hint="eastAsia"/>
          <w:sz w:val="44"/>
          <w:szCs w:val="44"/>
        </w:rPr>
        <w:lastRenderedPageBreak/>
        <w:t>第三章  合同条款及格式</w:t>
      </w:r>
      <w:bookmarkEnd w:id="73"/>
      <w:bookmarkEnd w:id="74"/>
      <w:bookmarkEnd w:id="75"/>
    </w:p>
    <w:p w:rsidR="009E6119" w:rsidRDefault="009E6119">
      <w:pPr>
        <w:spacing w:line="440" w:lineRule="exact"/>
        <w:ind w:firstLineChars="200" w:firstLine="480"/>
        <w:rPr>
          <w:rFonts w:ascii="宋体" w:hAnsi="宋体"/>
          <w:bCs/>
          <w:sz w:val="24"/>
        </w:rPr>
      </w:pP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以下为成交后</w:t>
      </w:r>
      <w:proofErr w:type="gramStart"/>
      <w:r>
        <w:rPr>
          <w:rFonts w:ascii="宋体" w:cs="宋体" w:hint="eastAsia"/>
          <w:sz w:val="24"/>
          <w:lang w:val="zh-CN"/>
        </w:rPr>
        <w:t>签定</w:t>
      </w:r>
      <w:proofErr w:type="gramEnd"/>
      <w:r>
        <w:rPr>
          <w:rFonts w:ascii="宋体" w:cs="宋体" w:hint="eastAsia"/>
          <w:sz w:val="24"/>
          <w:lang w:val="zh-CN"/>
        </w:rPr>
        <w:t>本项目合同的通用条款，成交供应商不得提出实质性的修改，关于专用条款将由采购人与成交供应商结合本项目具体情况协商后签订。</w:t>
      </w:r>
    </w:p>
    <w:p w:rsidR="009E6119" w:rsidRDefault="009E6119">
      <w:pPr>
        <w:autoSpaceDE w:val="0"/>
        <w:autoSpaceDN w:val="0"/>
        <w:adjustRightInd w:val="0"/>
        <w:spacing w:line="440" w:lineRule="exact"/>
        <w:jc w:val="center"/>
        <w:rPr>
          <w:rFonts w:ascii="宋体" w:cs="宋体"/>
          <w:b/>
          <w:bCs/>
          <w:sz w:val="30"/>
          <w:szCs w:val="30"/>
          <w:lang w:val="zh-CN"/>
        </w:rPr>
      </w:pPr>
    </w:p>
    <w:p w:rsidR="009E6119" w:rsidRDefault="00995F30">
      <w:pPr>
        <w:autoSpaceDE w:val="0"/>
        <w:autoSpaceDN w:val="0"/>
        <w:adjustRightInd w:val="0"/>
        <w:spacing w:line="440" w:lineRule="exact"/>
        <w:jc w:val="center"/>
        <w:rPr>
          <w:rFonts w:ascii="宋体" w:cs="宋体"/>
          <w:b/>
          <w:bCs/>
          <w:sz w:val="30"/>
          <w:szCs w:val="30"/>
          <w:lang w:val="zh-CN"/>
        </w:rPr>
      </w:pPr>
      <w:r>
        <w:rPr>
          <w:rFonts w:ascii="宋体" w:cs="宋体" w:hint="eastAsia"/>
          <w:b/>
          <w:bCs/>
          <w:sz w:val="30"/>
          <w:szCs w:val="30"/>
          <w:lang w:val="zh-CN"/>
        </w:rPr>
        <w:t>采购合同</w:t>
      </w:r>
    </w:p>
    <w:p w:rsidR="009E6119" w:rsidRDefault="009E6119">
      <w:pPr>
        <w:autoSpaceDE w:val="0"/>
        <w:autoSpaceDN w:val="0"/>
        <w:adjustRightInd w:val="0"/>
        <w:spacing w:line="440" w:lineRule="exact"/>
        <w:rPr>
          <w:rFonts w:ascii="宋体" w:cs="宋体"/>
          <w:sz w:val="24"/>
          <w:lang w:val="zh-CN"/>
        </w:rPr>
      </w:pPr>
    </w:p>
    <w:p w:rsidR="009E6119" w:rsidRDefault="00995F30">
      <w:pPr>
        <w:autoSpaceDE w:val="0"/>
        <w:autoSpaceDN w:val="0"/>
        <w:adjustRightInd w:val="0"/>
        <w:spacing w:line="560" w:lineRule="exact"/>
        <w:ind w:firstLineChars="200" w:firstLine="480"/>
        <w:rPr>
          <w:rFonts w:ascii="宋体" w:cs="宋体"/>
          <w:sz w:val="24"/>
          <w:u w:val="single"/>
        </w:rPr>
      </w:pPr>
      <w:r>
        <w:rPr>
          <w:rFonts w:ascii="宋体" w:cs="宋体" w:hint="eastAsia"/>
          <w:sz w:val="24"/>
          <w:lang w:val="zh-CN"/>
        </w:rPr>
        <w:t>合同编号：</w:t>
      </w:r>
      <w:r>
        <w:rPr>
          <w:rFonts w:ascii="宋体" w:cs="宋体" w:hint="eastAsia"/>
          <w:sz w:val="24"/>
          <w:u w:val="single"/>
          <w:lang w:val="zh-CN"/>
        </w:rPr>
        <w:t xml:space="preserve">  </w:t>
      </w:r>
      <w:r>
        <w:rPr>
          <w:rFonts w:ascii="宋体" w:cs="宋体" w:hint="eastAsia"/>
          <w:sz w:val="24"/>
          <w:u w:val="single"/>
        </w:rPr>
        <w:t xml:space="preserve">                    </w:t>
      </w:r>
    </w:p>
    <w:p w:rsidR="009E6119" w:rsidRDefault="00995F30">
      <w:pPr>
        <w:autoSpaceDE w:val="0"/>
        <w:autoSpaceDN w:val="0"/>
        <w:adjustRightInd w:val="0"/>
        <w:spacing w:line="560" w:lineRule="exact"/>
        <w:ind w:firstLineChars="200" w:firstLine="480"/>
        <w:rPr>
          <w:rFonts w:ascii="宋体" w:cs="宋体"/>
          <w:sz w:val="24"/>
          <w:u w:val="single"/>
          <w:lang w:val="zh-CN"/>
        </w:rPr>
      </w:pPr>
      <w:r>
        <w:rPr>
          <w:rFonts w:ascii="宋体" w:cs="宋体" w:hint="eastAsia"/>
          <w:sz w:val="24"/>
          <w:lang w:val="zh-CN"/>
        </w:rPr>
        <w:t>项目名称：</w:t>
      </w:r>
      <w:r>
        <w:rPr>
          <w:rFonts w:ascii="宋体" w:cs="宋体" w:hint="eastAsia"/>
          <w:sz w:val="24"/>
          <w:u w:val="single"/>
          <w:lang w:val="zh-CN"/>
        </w:rPr>
        <w:t xml:space="preserve">  </w:t>
      </w:r>
      <w:r>
        <w:rPr>
          <w:rFonts w:ascii="宋体" w:hAnsi="宋体" w:cs="Dotum"/>
          <w:kern w:val="0"/>
          <w:sz w:val="24"/>
          <w:u w:val="single"/>
        </w:rPr>
        <w:t xml:space="preserve">                 </w:t>
      </w:r>
      <w:r>
        <w:rPr>
          <w:rFonts w:ascii="宋体" w:cs="宋体" w:hint="eastAsia"/>
          <w:sz w:val="24"/>
          <w:u w:val="single"/>
          <w:lang w:val="zh-CN"/>
        </w:rPr>
        <w:t xml:space="preserve"> </w:t>
      </w:r>
    </w:p>
    <w:p w:rsidR="009E6119" w:rsidRDefault="00995F30">
      <w:pPr>
        <w:autoSpaceDE w:val="0"/>
        <w:autoSpaceDN w:val="0"/>
        <w:adjustRightInd w:val="0"/>
        <w:spacing w:line="560" w:lineRule="exact"/>
        <w:rPr>
          <w:rFonts w:ascii="宋体" w:cs="宋体"/>
          <w:sz w:val="24"/>
          <w:lang w:val="zh-CN"/>
        </w:rPr>
      </w:pPr>
      <w:r>
        <w:rPr>
          <w:rFonts w:ascii="宋体" w:cs="宋体" w:hint="eastAsia"/>
          <w:sz w:val="24"/>
          <w:lang w:val="zh-CN"/>
        </w:rPr>
        <w:t xml:space="preserve">    甲方：（买方）</w:t>
      </w:r>
      <w:r>
        <w:rPr>
          <w:rFonts w:ascii="宋体" w:cs="宋体" w:hint="eastAsia"/>
          <w:sz w:val="24"/>
          <w:u w:val="single"/>
          <w:lang w:val="zh-CN"/>
        </w:rPr>
        <w:t>盐城师范学院</w:t>
      </w:r>
    </w:p>
    <w:p w:rsidR="009E6119" w:rsidRDefault="00995F30">
      <w:pPr>
        <w:autoSpaceDE w:val="0"/>
        <w:autoSpaceDN w:val="0"/>
        <w:adjustRightInd w:val="0"/>
        <w:spacing w:line="560" w:lineRule="exact"/>
        <w:ind w:firstLineChars="200" w:firstLine="480"/>
        <w:rPr>
          <w:rFonts w:ascii="宋体" w:cs="宋体"/>
          <w:sz w:val="24"/>
          <w:lang w:val="zh-CN"/>
        </w:rPr>
      </w:pPr>
      <w:r>
        <w:rPr>
          <w:rFonts w:ascii="宋体" w:cs="宋体" w:hint="eastAsia"/>
          <w:sz w:val="24"/>
          <w:lang w:val="zh-CN"/>
        </w:rPr>
        <w:t>乙方：（卖方）</w:t>
      </w:r>
      <w:r>
        <w:rPr>
          <w:rFonts w:ascii="宋体" w:cs="宋体"/>
          <w:sz w:val="24"/>
          <w:lang w:val="zh-CN"/>
        </w:rPr>
        <w:t>_________</w:t>
      </w:r>
      <w:r>
        <w:rPr>
          <w:rFonts w:ascii="宋体" w:cs="宋体" w:hint="eastAsia"/>
          <w:sz w:val="24"/>
          <w:u w:val="single"/>
          <w:lang w:val="zh-CN"/>
        </w:rPr>
        <w:t xml:space="preserve">  </w:t>
      </w:r>
      <w:r>
        <w:rPr>
          <w:rFonts w:ascii="宋体" w:cs="宋体" w:hint="eastAsia"/>
          <w:sz w:val="24"/>
          <w:lang w:val="zh-CN"/>
        </w:rPr>
        <w:t xml:space="preserve"> </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甲、乙双方根据</w:t>
      </w:r>
      <w:r>
        <w:rPr>
          <w:rFonts w:ascii="宋体" w:hAnsi="宋体" w:cs="Dotum"/>
          <w:kern w:val="0"/>
          <w:sz w:val="24"/>
          <w:u w:val="single"/>
        </w:rPr>
        <w:t xml:space="preserve">                        </w:t>
      </w:r>
      <w:r>
        <w:rPr>
          <w:rFonts w:ascii="宋体" w:cs="宋体" w:hint="eastAsia"/>
          <w:sz w:val="24"/>
          <w:lang w:val="zh-CN"/>
        </w:rPr>
        <w:t>项目</w:t>
      </w:r>
      <w:r>
        <w:rPr>
          <w:rFonts w:ascii="宋体" w:cs="宋体" w:hint="eastAsia"/>
          <w:sz w:val="24"/>
          <w:u w:val="single"/>
          <w:lang w:val="zh-CN"/>
        </w:rPr>
        <w:t>询价</w:t>
      </w:r>
      <w:r>
        <w:rPr>
          <w:rFonts w:ascii="宋体" w:cs="宋体" w:hint="eastAsia"/>
          <w:sz w:val="24"/>
          <w:lang w:val="zh-CN"/>
        </w:rPr>
        <w:t>的结果，签署本合同。</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一、货物内容</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1.1 </w:t>
      </w:r>
      <w:r>
        <w:rPr>
          <w:rFonts w:ascii="宋体" w:cs="宋体" w:hint="eastAsia"/>
          <w:sz w:val="24"/>
          <w:lang w:val="zh-CN"/>
        </w:rPr>
        <w:t>货物名称：</w:t>
      </w:r>
    </w:p>
    <w:p w:rsidR="009E6119" w:rsidRDefault="00995F30">
      <w:pPr>
        <w:autoSpaceDE w:val="0"/>
        <w:autoSpaceDN w:val="0"/>
        <w:adjustRightInd w:val="0"/>
        <w:spacing w:line="440" w:lineRule="exact"/>
        <w:ind w:firstLine="200"/>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1.2 </w:t>
      </w:r>
      <w:r>
        <w:rPr>
          <w:rFonts w:ascii="宋体" w:cs="宋体" w:hint="eastAsia"/>
          <w:sz w:val="24"/>
          <w:lang w:val="zh-CN"/>
        </w:rPr>
        <w:t>型号规格：</w:t>
      </w:r>
      <w:r>
        <w:rPr>
          <w:rFonts w:ascii="宋体" w:cs="宋体" w:hint="eastAsia"/>
          <w:sz w:val="24"/>
          <w:u w:val="single"/>
          <w:lang w:val="zh-CN"/>
        </w:rPr>
        <w:t>详见项目需求及清单（如不一致，以清单为准）</w:t>
      </w:r>
    </w:p>
    <w:p w:rsidR="009E6119" w:rsidRDefault="00995F30" w:rsidP="0012774C">
      <w:pPr>
        <w:autoSpaceDE w:val="0"/>
        <w:autoSpaceDN w:val="0"/>
        <w:adjustRightInd w:val="0"/>
        <w:spacing w:line="440" w:lineRule="exact"/>
        <w:ind w:firstLineChars="182" w:firstLine="437"/>
        <w:rPr>
          <w:rFonts w:ascii="宋体" w:cs="宋体"/>
          <w:szCs w:val="21"/>
          <w:lang w:val="zh-CN"/>
        </w:rPr>
      </w:pPr>
      <w:r>
        <w:rPr>
          <w:rFonts w:ascii="宋体" w:cs="宋体"/>
          <w:sz w:val="24"/>
          <w:lang w:val="zh-CN"/>
        </w:rPr>
        <w:t xml:space="preserve">1.3 </w:t>
      </w:r>
      <w:r>
        <w:rPr>
          <w:rFonts w:ascii="宋体" w:cs="宋体" w:hint="eastAsia"/>
          <w:sz w:val="24"/>
          <w:lang w:val="zh-CN"/>
        </w:rPr>
        <w:t>数量（单位）：</w:t>
      </w:r>
      <w:r>
        <w:rPr>
          <w:rFonts w:ascii="宋体" w:cs="宋体" w:hint="eastAsia"/>
          <w:sz w:val="24"/>
          <w:u w:val="single"/>
          <w:lang w:val="zh-CN"/>
        </w:rPr>
        <w:t>详见项目需求及清单（如不一致，以清单为准</w:t>
      </w:r>
      <w:r>
        <w:rPr>
          <w:rFonts w:ascii="宋体" w:cs="宋体" w:hint="eastAsia"/>
          <w:szCs w:val="21"/>
          <w:u w:val="single"/>
          <w:lang w:val="zh-CN"/>
        </w:rPr>
        <w:t>）</w:t>
      </w:r>
    </w:p>
    <w:p w:rsidR="009E6119" w:rsidRDefault="00995F30">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二、合同金额</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2.1 </w:t>
      </w:r>
      <w:r>
        <w:rPr>
          <w:rFonts w:ascii="宋体" w:cs="宋体" w:hint="eastAsia"/>
          <w:sz w:val="24"/>
          <w:lang w:val="zh-CN"/>
        </w:rPr>
        <w:t>本合同金额为（大写）：</w:t>
      </w:r>
      <w:r>
        <w:rPr>
          <w:rFonts w:ascii="宋体" w:cs="宋体" w:hint="eastAsia"/>
          <w:sz w:val="24"/>
          <w:u w:val="single"/>
          <w:lang w:val="zh-CN"/>
        </w:rPr>
        <w:t xml:space="preserve">人民币 </w:t>
      </w:r>
      <w:r w:rsidR="00BD4798">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（_</w:t>
      </w:r>
      <w:r w:rsidRPr="00BD4798">
        <w:rPr>
          <w:rFonts w:ascii="宋体" w:cs="宋体" w:hint="eastAsia"/>
          <w:sz w:val="24"/>
          <w:u w:val="single"/>
          <w:lang w:val="zh-CN"/>
        </w:rPr>
        <w:t>¥</w:t>
      </w:r>
      <w:r w:rsidRPr="00BD4798">
        <w:rPr>
          <w:rFonts w:ascii="宋体" w:cs="宋体" w:hint="eastAsia"/>
          <w:sz w:val="24"/>
          <w:u w:val="single"/>
          <w:lang w:val="zh-CN"/>
        </w:rPr>
        <w:t>_</w:t>
      </w:r>
      <w:r>
        <w:rPr>
          <w:rFonts w:ascii="宋体" w:cs="宋体" w:hint="eastAsia"/>
          <w:sz w:val="24"/>
          <w:lang w:val="zh-CN"/>
        </w:rPr>
        <w:t>__________）。</w:t>
      </w:r>
    </w:p>
    <w:p w:rsidR="009E6119" w:rsidRDefault="00995F30">
      <w:pPr>
        <w:autoSpaceDE w:val="0"/>
        <w:autoSpaceDN w:val="0"/>
        <w:adjustRightInd w:val="0"/>
        <w:spacing w:line="440" w:lineRule="exact"/>
        <w:ind w:left="410"/>
        <w:rPr>
          <w:rFonts w:ascii="宋体" w:cs="宋体"/>
          <w:sz w:val="24"/>
          <w:lang w:val="zh-CN"/>
        </w:rPr>
      </w:pPr>
      <w:r>
        <w:rPr>
          <w:rFonts w:ascii="宋体" w:cs="宋体" w:hint="eastAsia"/>
          <w:b/>
          <w:bCs/>
          <w:sz w:val="24"/>
          <w:lang w:val="zh-CN"/>
        </w:rPr>
        <w:t>三、技术资料</w:t>
      </w:r>
    </w:p>
    <w:p w:rsidR="009E6119" w:rsidRDefault="00995F30">
      <w:pPr>
        <w:autoSpaceDE w:val="0"/>
        <w:autoSpaceDN w:val="0"/>
        <w:adjustRightInd w:val="0"/>
        <w:spacing w:line="440" w:lineRule="exact"/>
        <w:ind w:left="410"/>
        <w:rPr>
          <w:rFonts w:ascii="宋体" w:cs="宋体"/>
          <w:sz w:val="24"/>
          <w:lang w:val="zh-CN"/>
        </w:rPr>
      </w:pPr>
      <w:r>
        <w:rPr>
          <w:sz w:val="24"/>
        </w:rPr>
        <w:t>3.1</w:t>
      </w:r>
      <w:r>
        <w:rPr>
          <w:rFonts w:hint="eastAsia"/>
          <w:sz w:val="24"/>
        </w:rPr>
        <w:t xml:space="preserve"> </w:t>
      </w:r>
      <w:r>
        <w:rPr>
          <w:rFonts w:ascii="宋体" w:cs="宋体" w:hint="eastAsia"/>
          <w:sz w:val="24"/>
          <w:lang w:val="zh-CN"/>
        </w:rPr>
        <w:t>乙方应按招标文件规定的时间向甲方提供使用货物的有关技术资料。</w:t>
      </w:r>
    </w:p>
    <w:p w:rsidR="009E6119" w:rsidRDefault="00995F30" w:rsidP="0012774C">
      <w:pPr>
        <w:autoSpaceDE w:val="0"/>
        <w:autoSpaceDN w:val="0"/>
        <w:adjustRightInd w:val="0"/>
        <w:spacing w:line="440" w:lineRule="exact"/>
        <w:ind w:firstLineChars="182" w:firstLine="437"/>
        <w:rPr>
          <w:sz w:val="24"/>
        </w:rPr>
      </w:pPr>
      <w:r>
        <w:rPr>
          <w:sz w:val="24"/>
        </w:rPr>
        <w:t xml:space="preserve">3.2 </w:t>
      </w:r>
      <w:r>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Pr>
          <w:rFonts w:ascii="宋体" w:cs="宋体" w:hint="eastAsia"/>
          <w:sz w:val="24"/>
          <w:lang w:val="zh-CN"/>
        </w:rPr>
        <w:t>向履行</w:t>
      </w:r>
      <w:proofErr w:type="gramEnd"/>
      <w:r>
        <w:rPr>
          <w:rFonts w:ascii="宋体" w:cs="宋体" w:hint="eastAsia"/>
          <w:sz w:val="24"/>
          <w:lang w:val="zh-CN"/>
        </w:rPr>
        <w:t>本合同有关的人员提供，也应注意保密并限于履行合同的必需范围。否则，乙方承担由此给甲方造成的一切损失。</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四、知识产权</w:t>
      </w:r>
    </w:p>
    <w:p w:rsidR="009E6119" w:rsidRDefault="00995F30" w:rsidP="0012774C">
      <w:pPr>
        <w:autoSpaceDE w:val="0"/>
        <w:autoSpaceDN w:val="0"/>
        <w:adjustRightInd w:val="0"/>
        <w:spacing w:line="440" w:lineRule="exact"/>
        <w:ind w:firstLineChars="182" w:firstLine="437"/>
        <w:rPr>
          <w:sz w:val="24"/>
        </w:rPr>
      </w:pPr>
      <w:r>
        <w:rPr>
          <w:sz w:val="24"/>
        </w:rPr>
        <w:t>4.1</w:t>
      </w:r>
      <w:r>
        <w:rPr>
          <w:rFonts w:hint="eastAsia"/>
          <w:sz w:val="24"/>
        </w:rPr>
        <w:t xml:space="preserve"> </w:t>
      </w:r>
      <w:r>
        <w:rPr>
          <w:rFonts w:ascii="宋体" w:cs="宋体" w:hint="eastAsia"/>
          <w:sz w:val="24"/>
          <w:lang w:val="zh-CN"/>
        </w:rPr>
        <w:t>乙方应保证甲方在使用、接受本合同货物和服务或其任何一部分时不受第三方提出侵犯其专利权、版权、商标权和其他工业产权等知识产权的权利主张。一旦出现侵权，乙方负全部责任。</w:t>
      </w:r>
    </w:p>
    <w:p w:rsidR="009E6119" w:rsidRDefault="00995F30">
      <w:pPr>
        <w:autoSpaceDE w:val="0"/>
        <w:autoSpaceDN w:val="0"/>
        <w:adjustRightInd w:val="0"/>
        <w:spacing w:line="440" w:lineRule="exact"/>
        <w:ind w:firstLineChars="180" w:firstLine="434"/>
        <w:rPr>
          <w:rFonts w:ascii="宋体" w:cs="宋体"/>
          <w:sz w:val="24"/>
          <w:u w:val="single"/>
          <w:lang w:val="zh-CN"/>
        </w:rPr>
      </w:pPr>
      <w:r>
        <w:rPr>
          <w:rFonts w:ascii="宋体" w:cs="宋体" w:hint="eastAsia"/>
          <w:b/>
          <w:bCs/>
          <w:sz w:val="24"/>
          <w:lang w:val="zh-CN"/>
        </w:rPr>
        <w:t>五、产权担保</w:t>
      </w:r>
    </w:p>
    <w:p w:rsidR="009E6119" w:rsidRDefault="00995F30">
      <w:pPr>
        <w:autoSpaceDE w:val="0"/>
        <w:autoSpaceDN w:val="0"/>
        <w:adjustRightInd w:val="0"/>
        <w:spacing w:line="440" w:lineRule="exact"/>
        <w:ind w:firstLineChars="200" w:firstLine="480"/>
        <w:rPr>
          <w:rFonts w:ascii="宋体" w:cs="宋体"/>
          <w:sz w:val="24"/>
          <w:u w:val="single"/>
          <w:lang w:val="zh-CN"/>
        </w:rPr>
      </w:pPr>
      <w:r>
        <w:rPr>
          <w:rFonts w:ascii="宋体" w:cs="宋体"/>
          <w:sz w:val="24"/>
          <w:lang w:val="zh-CN"/>
        </w:rPr>
        <w:t xml:space="preserve">5.1 </w:t>
      </w:r>
      <w:r>
        <w:rPr>
          <w:rFonts w:ascii="宋体" w:cs="宋体" w:hint="eastAsia"/>
          <w:sz w:val="24"/>
          <w:lang w:val="zh-CN"/>
        </w:rPr>
        <w:t>乙方保证所交付的货物的所有权完全属于</w:t>
      </w:r>
      <w:proofErr w:type="gramStart"/>
      <w:r>
        <w:rPr>
          <w:rFonts w:ascii="宋体" w:cs="宋体" w:hint="eastAsia"/>
          <w:sz w:val="24"/>
          <w:lang w:val="zh-CN"/>
        </w:rPr>
        <w:t>乙方且</w:t>
      </w:r>
      <w:proofErr w:type="gramEnd"/>
      <w:r>
        <w:rPr>
          <w:rFonts w:ascii="宋体" w:cs="宋体" w:hint="eastAsia"/>
          <w:sz w:val="24"/>
          <w:lang w:val="zh-CN"/>
        </w:rPr>
        <w:t>无任何抵押、查封等产</w:t>
      </w:r>
      <w:r>
        <w:rPr>
          <w:rFonts w:ascii="宋体" w:cs="宋体" w:hint="eastAsia"/>
          <w:sz w:val="24"/>
          <w:lang w:val="zh-CN"/>
        </w:rPr>
        <w:lastRenderedPageBreak/>
        <w:t>权瑕疵。否则，乙方承担由此引起的一切损失。</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六、履约保证金</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6.1</w:t>
      </w:r>
      <w:r>
        <w:rPr>
          <w:rFonts w:ascii="宋体" w:cs="宋体" w:hint="eastAsia"/>
          <w:sz w:val="24"/>
          <w:lang w:val="zh-CN"/>
        </w:rPr>
        <w:t>在本合同签署之前，乙方应交纳合同金额的</w:t>
      </w:r>
      <w:r>
        <w:rPr>
          <w:rFonts w:ascii="宋体" w:cs="宋体" w:hint="eastAsia"/>
          <w:sz w:val="24"/>
          <w:u w:val="single"/>
          <w:lang w:val="zh-CN"/>
        </w:rPr>
        <w:t xml:space="preserve"> </w:t>
      </w:r>
      <w:r>
        <w:rPr>
          <w:rFonts w:ascii="宋体" w:cs="宋体" w:hint="eastAsia"/>
          <w:sz w:val="24"/>
          <w:u w:val="single"/>
        </w:rPr>
        <w:t>10</w:t>
      </w:r>
      <w:r>
        <w:rPr>
          <w:rFonts w:ascii="宋体" w:cs="宋体" w:hint="eastAsia"/>
          <w:sz w:val="24"/>
          <w:u w:val="single"/>
          <w:lang w:val="zh-CN"/>
        </w:rPr>
        <w:t xml:space="preserve">% </w:t>
      </w:r>
      <w:r>
        <w:rPr>
          <w:rFonts w:ascii="宋体" w:cs="宋体" w:hint="eastAsia"/>
          <w:sz w:val="24"/>
          <w:lang w:val="zh-CN"/>
        </w:rPr>
        <w:t>作为本合同的履约保证金。在项目按本合同规定验收合格后1</w:t>
      </w:r>
      <w:r>
        <w:rPr>
          <w:rFonts w:ascii="宋体" w:cs="宋体"/>
          <w:sz w:val="24"/>
          <w:lang w:val="zh-CN"/>
        </w:rPr>
        <w:t>0</w:t>
      </w:r>
      <w:r>
        <w:rPr>
          <w:rFonts w:ascii="宋体" w:cs="宋体" w:hint="eastAsia"/>
          <w:sz w:val="24"/>
          <w:lang w:val="zh-CN"/>
        </w:rPr>
        <w:t>个工作日内，甲方应一次性将履约保证金（全额或扣减后剩余金额部分）无息退还乙方。</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6.2 履约保证金可以采用支票、汇票、本票或者甲方认可的银行出具的履约保函，前述相应票据及保函的期限应自出具之日起不短于</w:t>
      </w:r>
      <w:r>
        <w:rPr>
          <w:rFonts w:ascii="宋体" w:cs="宋体" w:hint="eastAsia"/>
          <w:color w:val="FF0000"/>
          <w:sz w:val="24"/>
          <w:u w:val="single"/>
          <w:lang w:val="zh-CN"/>
        </w:rPr>
        <w:t>合同履行期限结束之日</w:t>
      </w:r>
      <w:r>
        <w:rPr>
          <w:rFonts w:ascii="宋体" w:cs="宋体" w:hint="eastAsia"/>
          <w:sz w:val="24"/>
          <w:lang w:val="zh-CN"/>
        </w:rPr>
        <w:t>。乙方提交履约保证金所需的有关费用均由其自行负担。</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6.4 如乙方未能履行本合同规定的义务，则甲方有权从履约保证金中得到补偿。履约保证金不足弥补甲方损失的，乙方仍需</w:t>
      </w:r>
      <w:r>
        <w:rPr>
          <w:rFonts w:ascii="宋体" w:cs="宋体"/>
          <w:sz w:val="24"/>
          <w:lang w:val="zh-CN"/>
        </w:rPr>
        <w:t>继续承担相应</w:t>
      </w:r>
      <w:r>
        <w:rPr>
          <w:rFonts w:ascii="宋体" w:cs="宋体" w:hint="eastAsia"/>
          <w:sz w:val="24"/>
          <w:lang w:val="zh-CN"/>
        </w:rPr>
        <w:t>赔偿责任。</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Pr>
          <w:rFonts w:ascii="宋体" w:cs="宋体" w:hint="eastAsia"/>
          <w:sz w:val="24"/>
          <w:lang w:val="zh-CN"/>
        </w:rPr>
        <w:t>直至上述</w:t>
      </w:r>
      <w:proofErr w:type="gramEnd"/>
      <w:r>
        <w:rPr>
          <w:rFonts w:ascii="宋体" w:cs="宋体" w:hint="eastAsia"/>
          <w:sz w:val="24"/>
          <w:lang w:val="zh-CN"/>
        </w:rPr>
        <w:t>履约保证金退还乙方。</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七、转包或分包</w:t>
      </w:r>
    </w:p>
    <w:p w:rsidR="009E6119" w:rsidRDefault="00995F30" w:rsidP="0012774C">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7.1</w:t>
      </w:r>
      <w:r>
        <w:rPr>
          <w:rFonts w:ascii="宋体" w:cs="宋体" w:hint="eastAsia"/>
          <w:sz w:val="24"/>
          <w:lang w:val="zh-CN"/>
        </w:rPr>
        <w:t xml:space="preserve"> 本合同范围的货物，应由乙方直接供应，不得由他人替代供应，即不得转包。</w:t>
      </w:r>
    </w:p>
    <w:p w:rsidR="009E6119" w:rsidRDefault="00995F30" w:rsidP="0012774C">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 xml:space="preserve">7.2 </w:t>
      </w:r>
      <w:r>
        <w:rPr>
          <w:rFonts w:ascii="宋体" w:cs="宋体" w:hint="eastAsia"/>
          <w:sz w:val="24"/>
          <w:lang w:val="zh-CN"/>
        </w:rPr>
        <w:t>除非得到甲方的书面同意，乙方不得部分分包给他人供应。</w:t>
      </w:r>
    </w:p>
    <w:p w:rsidR="009E6119" w:rsidRDefault="00995F30" w:rsidP="0012774C">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7.3</w:t>
      </w:r>
      <w:r>
        <w:rPr>
          <w:rFonts w:ascii="宋体" w:cs="宋体" w:hint="eastAsia"/>
          <w:sz w:val="24"/>
          <w:lang w:val="zh-CN"/>
        </w:rPr>
        <w:t xml:space="preserve"> 如有转包和未经甲方同意的分包行为，甲方有权终止合同，乙方承担本合同1</w:t>
      </w:r>
      <w:r>
        <w:rPr>
          <w:rFonts w:ascii="宋体" w:cs="宋体"/>
          <w:sz w:val="24"/>
          <w:lang w:val="zh-CN"/>
        </w:rPr>
        <w:t>5.4</w:t>
      </w:r>
      <w:r>
        <w:rPr>
          <w:rFonts w:ascii="宋体" w:cs="宋体" w:hint="eastAsia"/>
          <w:sz w:val="24"/>
          <w:lang w:val="zh-CN"/>
        </w:rPr>
        <w:t>约定的违约责任。</w:t>
      </w:r>
    </w:p>
    <w:p w:rsidR="009E6119" w:rsidRDefault="00995F30">
      <w:pPr>
        <w:autoSpaceDE w:val="0"/>
        <w:autoSpaceDN w:val="0"/>
        <w:adjustRightInd w:val="0"/>
        <w:spacing w:line="440" w:lineRule="exact"/>
        <w:ind w:firstLineChars="196" w:firstLine="472"/>
        <w:rPr>
          <w:rFonts w:ascii="宋体" w:cs="宋体"/>
          <w:sz w:val="24"/>
          <w:lang w:val="zh-CN"/>
        </w:rPr>
      </w:pPr>
      <w:r>
        <w:rPr>
          <w:rFonts w:ascii="宋体" w:cs="宋体" w:hint="eastAsia"/>
          <w:b/>
          <w:bCs/>
          <w:sz w:val="24"/>
          <w:lang w:val="zh-CN"/>
        </w:rPr>
        <w:t>八、质保期</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8.1 </w:t>
      </w:r>
      <w:r>
        <w:rPr>
          <w:rFonts w:ascii="宋体" w:cs="宋体" w:hint="eastAsia"/>
          <w:sz w:val="24"/>
          <w:lang w:val="zh-CN"/>
        </w:rPr>
        <w:t>质保期</w:t>
      </w:r>
      <w:r>
        <w:rPr>
          <w:rFonts w:ascii="宋体" w:cs="宋体"/>
          <w:sz w:val="24"/>
          <w:u w:val="single"/>
          <w:lang w:val="zh-CN"/>
        </w:rPr>
        <w:t xml:space="preserve"> </w:t>
      </w:r>
      <w:r>
        <w:rPr>
          <w:rFonts w:ascii="宋体" w:cs="宋体" w:hint="eastAsia"/>
          <w:sz w:val="24"/>
          <w:u w:val="single"/>
        </w:rPr>
        <w:t>1</w:t>
      </w:r>
      <w:r>
        <w:rPr>
          <w:rFonts w:ascii="宋体" w:cs="宋体"/>
          <w:sz w:val="24"/>
          <w:u w:val="single"/>
          <w:lang w:val="zh-CN"/>
        </w:rPr>
        <w:t xml:space="preserve"> </w:t>
      </w:r>
      <w:r>
        <w:rPr>
          <w:rFonts w:ascii="宋体" w:cs="宋体" w:hint="eastAsia"/>
          <w:sz w:val="24"/>
          <w:lang w:val="zh-CN"/>
        </w:rPr>
        <w:t>年，自交货验收合格之日起计。</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九、交货期、交货方式及交货地点</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9.1 </w:t>
      </w:r>
      <w:r>
        <w:rPr>
          <w:rFonts w:ascii="宋体" w:cs="宋体" w:hint="eastAsia"/>
          <w:sz w:val="24"/>
          <w:lang w:val="zh-CN"/>
        </w:rPr>
        <w:t>交货期:</w:t>
      </w:r>
      <w:r>
        <w:rPr>
          <w:rFonts w:hint="eastAsia"/>
        </w:rPr>
        <w:t xml:space="preserve"> </w:t>
      </w:r>
      <w:r>
        <w:rPr>
          <w:rFonts w:ascii="宋体" w:cs="宋体" w:hint="eastAsia"/>
          <w:sz w:val="24"/>
          <w:lang w:val="zh-CN"/>
        </w:rPr>
        <w:t>乙方须在签订合同后</w:t>
      </w:r>
      <w:r>
        <w:rPr>
          <w:rFonts w:ascii="宋体" w:cs="宋体" w:hint="eastAsia"/>
          <w:sz w:val="24"/>
          <w:u w:val="single"/>
          <w:lang w:val="zh-CN"/>
        </w:rPr>
        <w:t xml:space="preserve"> </w:t>
      </w:r>
      <w:r>
        <w:rPr>
          <w:rFonts w:ascii="宋体" w:cs="宋体" w:hint="eastAsia"/>
          <w:sz w:val="24"/>
          <w:u w:val="single"/>
        </w:rPr>
        <w:t>20</w:t>
      </w:r>
      <w:r>
        <w:rPr>
          <w:rFonts w:ascii="宋体" w:cs="宋体" w:hint="eastAsia"/>
          <w:sz w:val="24"/>
          <w:u w:val="single"/>
          <w:lang w:val="zh-CN"/>
        </w:rPr>
        <w:t xml:space="preserve"> </w:t>
      </w:r>
      <w:proofErr w:type="gramStart"/>
      <w:r>
        <w:rPr>
          <w:rFonts w:ascii="宋体" w:cs="宋体" w:hint="eastAsia"/>
          <w:sz w:val="24"/>
          <w:lang w:val="zh-CN"/>
        </w:rPr>
        <w:t>个日历天</w:t>
      </w:r>
      <w:proofErr w:type="gramEnd"/>
      <w:r>
        <w:rPr>
          <w:rFonts w:ascii="宋体" w:cs="宋体" w:hint="eastAsia"/>
          <w:sz w:val="24"/>
          <w:lang w:val="zh-CN"/>
        </w:rPr>
        <w:t>内完成全部内容的供应、安装、调试工作，并通过甲方的验收。</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9.2 </w:t>
      </w:r>
      <w:r>
        <w:rPr>
          <w:rFonts w:ascii="宋体" w:cs="宋体" w:hint="eastAsia"/>
          <w:sz w:val="24"/>
          <w:lang w:val="zh-CN"/>
        </w:rPr>
        <w:t>交货方式：</w:t>
      </w:r>
      <w:r>
        <w:rPr>
          <w:rFonts w:ascii="宋体" w:cs="宋体" w:hint="eastAsia"/>
          <w:sz w:val="24"/>
          <w:u w:val="single"/>
          <w:lang w:val="zh-CN"/>
        </w:rPr>
        <w:t>送货到甲方指定地点并安装调试</w:t>
      </w:r>
      <w:r>
        <w:rPr>
          <w:rFonts w:ascii="宋体" w:cs="宋体"/>
          <w:sz w:val="24"/>
          <w:u w:val="single"/>
          <w:lang w:val="zh-CN"/>
        </w:rPr>
        <w:t xml:space="preserve"> </w:t>
      </w:r>
    </w:p>
    <w:p w:rsidR="009E6119" w:rsidRDefault="00995F30" w:rsidP="0012774C">
      <w:pPr>
        <w:autoSpaceDE w:val="0"/>
        <w:autoSpaceDN w:val="0"/>
        <w:adjustRightInd w:val="0"/>
        <w:spacing w:line="440" w:lineRule="exact"/>
        <w:ind w:firstLineChars="182" w:firstLine="437"/>
        <w:rPr>
          <w:rFonts w:ascii="宋体" w:cs="宋体"/>
          <w:sz w:val="24"/>
          <w:u w:val="single"/>
          <w:lang w:val="zh-CN"/>
        </w:rPr>
      </w:pPr>
      <w:r>
        <w:rPr>
          <w:rFonts w:ascii="宋体" w:cs="宋体"/>
          <w:sz w:val="24"/>
          <w:lang w:val="zh-CN"/>
        </w:rPr>
        <w:t xml:space="preserve">9.3 </w:t>
      </w:r>
      <w:r>
        <w:rPr>
          <w:rFonts w:ascii="宋体" w:cs="宋体" w:hint="eastAsia"/>
          <w:sz w:val="24"/>
          <w:lang w:val="zh-CN"/>
        </w:rPr>
        <w:t>交货地点：</w:t>
      </w:r>
      <w:r>
        <w:rPr>
          <w:rFonts w:ascii="宋体" w:cs="宋体" w:hint="eastAsia"/>
          <w:sz w:val="24"/>
        </w:rPr>
        <w:t xml:space="preserve"> </w:t>
      </w:r>
      <w:r>
        <w:rPr>
          <w:rFonts w:ascii="宋体" w:cs="宋体" w:hint="eastAsia"/>
          <w:sz w:val="24"/>
          <w:u w:val="single"/>
        </w:rPr>
        <w:t>盐城师范学院新长校区指定地点</w:t>
      </w:r>
      <w:r>
        <w:rPr>
          <w:rFonts w:ascii="宋体" w:cs="宋体" w:hint="eastAsia"/>
          <w:sz w:val="24"/>
          <w:u w:val="single"/>
          <w:lang w:val="zh-CN"/>
        </w:rPr>
        <w:t xml:space="preserve"> </w:t>
      </w:r>
    </w:p>
    <w:p w:rsidR="009E6119" w:rsidRDefault="00995F30">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lastRenderedPageBreak/>
        <w:t>十、货款支付</w:t>
      </w:r>
    </w:p>
    <w:p w:rsidR="009E6119" w:rsidRDefault="00995F30">
      <w:pPr>
        <w:autoSpaceDE w:val="0"/>
        <w:autoSpaceDN w:val="0"/>
        <w:adjustRightInd w:val="0"/>
        <w:spacing w:line="440" w:lineRule="exact"/>
        <w:ind w:firstLineChars="200" w:firstLine="480"/>
        <w:rPr>
          <w:rFonts w:ascii="宋体" w:cs="宋体"/>
          <w:sz w:val="24"/>
          <w:lang w:val="zh-CN"/>
        </w:rPr>
      </w:pPr>
      <w:r>
        <w:rPr>
          <w:sz w:val="24"/>
        </w:rPr>
        <w:t xml:space="preserve">10.1 </w:t>
      </w:r>
      <w:r>
        <w:rPr>
          <w:rFonts w:ascii="宋体" w:cs="宋体" w:hint="eastAsia"/>
          <w:sz w:val="24"/>
          <w:lang w:val="zh-CN"/>
        </w:rPr>
        <w:t>付款方式：乙方（供货方）按照招标文件和合同的要求交货，经甲方（采购方）验收合格后，单据齐全，支付合同总额度的</w:t>
      </w:r>
      <w:r>
        <w:rPr>
          <w:rFonts w:ascii="宋体" w:cs="宋体" w:hint="eastAsia"/>
          <w:sz w:val="24"/>
          <w:u w:val="single"/>
        </w:rPr>
        <w:t xml:space="preserve"> </w:t>
      </w:r>
      <w:r>
        <w:rPr>
          <w:rFonts w:ascii="宋体" w:cs="宋体"/>
          <w:sz w:val="24"/>
          <w:u w:val="single"/>
          <w:lang w:val="zh-CN"/>
        </w:rPr>
        <w:t>10</w:t>
      </w:r>
      <w:r>
        <w:rPr>
          <w:rFonts w:ascii="宋体" w:cs="宋体" w:hint="eastAsia"/>
          <w:sz w:val="24"/>
          <w:u w:val="single"/>
        </w:rPr>
        <w:t>0</w:t>
      </w:r>
      <w:r>
        <w:rPr>
          <w:rFonts w:ascii="宋体" w:cs="宋体" w:hint="eastAsia"/>
          <w:sz w:val="24"/>
          <w:u w:val="single"/>
          <w:lang w:val="zh-CN"/>
        </w:rPr>
        <w:t>%</w:t>
      </w:r>
      <w:r>
        <w:rPr>
          <w:rFonts w:ascii="宋体" w:cs="宋体" w:hint="eastAsia"/>
          <w:sz w:val="24"/>
          <w:lang w:val="zh-CN"/>
        </w:rPr>
        <w:t>，乙方须按照本合同金额开具有效的</w:t>
      </w:r>
      <w:r>
        <w:rPr>
          <w:rFonts w:ascii="宋体" w:cs="宋体" w:hint="eastAsia"/>
          <w:b/>
          <w:color w:val="FF0000"/>
          <w:sz w:val="24"/>
          <w:lang w:val="zh-CN"/>
        </w:rPr>
        <w:t>增值税专用发票</w:t>
      </w:r>
      <w:r>
        <w:rPr>
          <w:rFonts w:ascii="宋体" w:cs="宋体" w:hint="eastAsia"/>
          <w:sz w:val="24"/>
          <w:lang w:val="zh-CN"/>
        </w:rPr>
        <w:t>交甲方。</w:t>
      </w:r>
    </w:p>
    <w:p w:rsidR="009E6119" w:rsidRDefault="00995F30" w:rsidP="0012774C">
      <w:pPr>
        <w:autoSpaceDE w:val="0"/>
        <w:autoSpaceDN w:val="0"/>
        <w:adjustRightInd w:val="0"/>
        <w:spacing w:line="440" w:lineRule="exact"/>
        <w:ind w:firstLineChars="182" w:firstLine="437"/>
        <w:rPr>
          <w:sz w:val="24"/>
        </w:rPr>
      </w:pPr>
      <w:r>
        <w:rPr>
          <w:sz w:val="24"/>
        </w:rPr>
        <w:t>10.2</w:t>
      </w:r>
      <w:r>
        <w:rPr>
          <w:rFonts w:hint="eastAsia"/>
          <w:sz w:val="24"/>
        </w:rPr>
        <w:t xml:space="preserve"> </w:t>
      </w:r>
      <w:r>
        <w:rPr>
          <w:rFonts w:ascii="宋体" w:cs="宋体" w:hint="eastAsia"/>
          <w:sz w:val="24"/>
          <w:lang w:val="zh-CN"/>
        </w:rPr>
        <w:t>当采购数量与实际使用数量不一致时，乙方应根据实际使用量供货，合同的最终结算金额按实际使用量乘以成交单价进行计算。</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十一、税费</w:t>
      </w:r>
    </w:p>
    <w:p w:rsidR="009E6119" w:rsidRDefault="00995F30">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11.1</w:t>
      </w:r>
      <w:r>
        <w:rPr>
          <w:rFonts w:ascii="宋体" w:cs="宋体" w:hint="eastAsia"/>
          <w:sz w:val="24"/>
          <w:lang w:val="zh-CN"/>
        </w:rPr>
        <w:t xml:space="preserve"> 本合同执行中的一切税费均由乙方负担。</w:t>
      </w:r>
    </w:p>
    <w:p w:rsidR="009E6119" w:rsidRDefault="00995F30">
      <w:pPr>
        <w:autoSpaceDE w:val="0"/>
        <w:autoSpaceDN w:val="0"/>
        <w:adjustRightInd w:val="0"/>
        <w:spacing w:line="440" w:lineRule="exact"/>
        <w:ind w:firstLineChars="196" w:firstLine="472"/>
        <w:rPr>
          <w:rFonts w:ascii="宋体" w:cs="宋体"/>
          <w:sz w:val="24"/>
          <w:lang w:val="zh-CN"/>
        </w:rPr>
      </w:pPr>
      <w:r>
        <w:rPr>
          <w:rFonts w:ascii="宋体" w:cs="宋体" w:hint="eastAsia"/>
          <w:b/>
          <w:bCs/>
          <w:sz w:val="24"/>
          <w:lang w:val="zh-CN"/>
        </w:rPr>
        <w:t>十二、质量保证及售后服务</w:t>
      </w:r>
    </w:p>
    <w:p w:rsidR="009E6119" w:rsidRDefault="00995F30">
      <w:pPr>
        <w:autoSpaceDE w:val="0"/>
        <w:autoSpaceDN w:val="0"/>
        <w:adjustRightInd w:val="0"/>
        <w:spacing w:line="440" w:lineRule="exact"/>
        <w:ind w:firstLineChars="200" w:firstLine="480"/>
        <w:rPr>
          <w:sz w:val="24"/>
        </w:rPr>
      </w:pPr>
      <w:r>
        <w:rPr>
          <w:sz w:val="24"/>
        </w:rPr>
        <w:t xml:space="preserve">12.1 </w:t>
      </w:r>
      <w:r>
        <w:rPr>
          <w:rFonts w:ascii="宋体" w:cs="宋体" w:hint="eastAsia"/>
          <w:sz w:val="24"/>
          <w:lang w:val="zh-CN"/>
        </w:rPr>
        <w:t>乙方应按招标文件规定的货物性能、技术要求、质量标准向甲方提供未经使用的全新产品。</w:t>
      </w:r>
    </w:p>
    <w:p w:rsidR="009E6119" w:rsidRDefault="00995F30">
      <w:pPr>
        <w:autoSpaceDE w:val="0"/>
        <w:autoSpaceDN w:val="0"/>
        <w:adjustRightInd w:val="0"/>
        <w:spacing w:line="440" w:lineRule="exact"/>
        <w:ind w:firstLineChars="200" w:firstLine="480"/>
        <w:rPr>
          <w:sz w:val="24"/>
        </w:rPr>
      </w:pPr>
      <w:r>
        <w:rPr>
          <w:sz w:val="24"/>
        </w:rPr>
        <w:t xml:space="preserve">12.2 </w:t>
      </w:r>
      <w:r>
        <w:rPr>
          <w:rFonts w:ascii="宋体" w:cs="宋体" w:hint="eastAsia"/>
          <w:sz w:val="24"/>
          <w:lang w:val="zh-CN"/>
        </w:rPr>
        <w:t>乙方提供的货物在质保期内因货物本身的质量问题发生故障，乙方应负责免费更换。对达不到技术要求者，根据实际情况，经双方协商，可按以下办法处理：</w:t>
      </w:r>
    </w:p>
    <w:p w:rsidR="009E6119" w:rsidRDefault="00995F30" w:rsidP="0012774C">
      <w:pPr>
        <w:autoSpaceDE w:val="0"/>
        <w:autoSpaceDN w:val="0"/>
        <w:adjustRightInd w:val="0"/>
        <w:spacing w:line="440" w:lineRule="exact"/>
        <w:ind w:firstLineChars="182" w:firstLine="437"/>
        <w:rPr>
          <w:sz w:val="24"/>
        </w:rPr>
      </w:pPr>
      <w:r>
        <w:rPr>
          <w:rFonts w:ascii="宋体" w:cs="宋体" w:hint="eastAsia"/>
          <w:sz w:val="24"/>
          <w:lang w:val="zh-CN"/>
        </w:rPr>
        <w:t>⑴更换：由乙方承担所发生的全部费用。</w:t>
      </w:r>
    </w:p>
    <w:p w:rsidR="009E6119" w:rsidRDefault="00995F30" w:rsidP="0012774C">
      <w:pPr>
        <w:autoSpaceDE w:val="0"/>
        <w:autoSpaceDN w:val="0"/>
        <w:adjustRightInd w:val="0"/>
        <w:spacing w:line="440" w:lineRule="exact"/>
        <w:ind w:firstLineChars="182" w:firstLine="437"/>
        <w:rPr>
          <w:sz w:val="24"/>
        </w:rPr>
      </w:pPr>
      <w:r>
        <w:rPr>
          <w:rFonts w:ascii="宋体" w:cs="宋体" w:hint="eastAsia"/>
          <w:sz w:val="24"/>
          <w:lang w:val="zh-CN"/>
        </w:rPr>
        <w:t>⑵贬值处理：由甲乙双方合议定价。</w:t>
      </w:r>
    </w:p>
    <w:p w:rsidR="009E6119" w:rsidRDefault="00995F30" w:rsidP="0012774C">
      <w:pPr>
        <w:autoSpaceDE w:val="0"/>
        <w:autoSpaceDN w:val="0"/>
        <w:adjustRightInd w:val="0"/>
        <w:spacing w:line="440" w:lineRule="exact"/>
        <w:ind w:firstLineChars="182" w:firstLine="437"/>
        <w:rPr>
          <w:sz w:val="24"/>
        </w:rPr>
      </w:pPr>
      <w:r>
        <w:rPr>
          <w:rFonts w:ascii="宋体" w:cs="宋体" w:hint="eastAsia"/>
          <w:sz w:val="24"/>
          <w:lang w:val="zh-CN"/>
        </w:rPr>
        <w:t>⑶退货处理：乙方应退还甲方支付的合同款，同时</w:t>
      </w:r>
      <w:proofErr w:type="gramStart"/>
      <w:r>
        <w:rPr>
          <w:rFonts w:ascii="宋体" w:cs="宋体" w:hint="eastAsia"/>
          <w:sz w:val="24"/>
          <w:lang w:val="zh-CN"/>
        </w:rPr>
        <w:t>应承担该货物</w:t>
      </w:r>
      <w:proofErr w:type="gramEnd"/>
      <w:r>
        <w:rPr>
          <w:rFonts w:ascii="宋体" w:cs="宋体" w:hint="eastAsia"/>
          <w:sz w:val="24"/>
          <w:lang w:val="zh-CN"/>
        </w:rPr>
        <w:t>的直接费用（运输、保险、检验、货款利息及银行手续费等）。</w:t>
      </w:r>
    </w:p>
    <w:p w:rsidR="009E6119" w:rsidRDefault="00995F30">
      <w:pPr>
        <w:autoSpaceDE w:val="0"/>
        <w:autoSpaceDN w:val="0"/>
        <w:adjustRightInd w:val="0"/>
        <w:spacing w:line="440" w:lineRule="exact"/>
        <w:ind w:firstLineChars="200" w:firstLine="480"/>
        <w:rPr>
          <w:sz w:val="24"/>
        </w:rPr>
      </w:pPr>
      <w:r>
        <w:rPr>
          <w:sz w:val="24"/>
        </w:rPr>
        <w:t xml:space="preserve">12.3 </w:t>
      </w:r>
      <w:r>
        <w:rPr>
          <w:rFonts w:ascii="宋体" w:cs="宋体" w:hint="eastAsia"/>
          <w:sz w:val="24"/>
          <w:lang w:val="zh-CN"/>
        </w:rPr>
        <w:t>如在使用过程中发生质量问题，乙方在接到甲方通知后在</w:t>
      </w:r>
      <w:r>
        <w:rPr>
          <w:rFonts w:ascii="宋体" w:cs="宋体" w:hint="eastAsia"/>
          <w:sz w:val="24"/>
          <w:u w:val="single"/>
        </w:rPr>
        <w:t xml:space="preserve"> 6</w:t>
      </w:r>
      <w:r>
        <w:rPr>
          <w:rFonts w:hint="eastAsia"/>
          <w:sz w:val="24"/>
          <w:u w:val="single"/>
        </w:rPr>
        <w:t xml:space="preserve"> </w:t>
      </w:r>
      <w:r>
        <w:rPr>
          <w:rFonts w:ascii="宋体" w:cs="宋体" w:hint="eastAsia"/>
          <w:sz w:val="24"/>
          <w:lang w:val="zh-CN"/>
        </w:rPr>
        <w:t>小时内到达甲方现场。</w:t>
      </w:r>
    </w:p>
    <w:p w:rsidR="009E6119" w:rsidRDefault="00995F30">
      <w:pPr>
        <w:autoSpaceDE w:val="0"/>
        <w:autoSpaceDN w:val="0"/>
        <w:adjustRightInd w:val="0"/>
        <w:spacing w:line="440" w:lineRule="exact"/>
        <w:ind w:firstLineChars="200" w:firstLine="480"/>
        <w:rPr>
          <w:sz w:val="24"/>
        </w:rPr>
      </w:pPr>
      <w:r>
        <w:rPr>
          <w:sz w:val="24"/>
        </w:rPr>
        <w:t xml:space="preserve">12.4 </w:t>
      </w:r>
      <w:r>
        <w:rPr>
          <w:rFonts w:ascii="宋体" w:cs="宋体" w:hint="eastAsia"/>
          <w:sz w:val="24"/>
          <w:lang w:val="zh-CN"/>
        </w:rPr>
        <w:t>在质保期内，乙方应对货物出现的质量及安全问题负责处理解决并承担一切费用。</w:t>
      </w:r>
    </w:p>
    <w:p w:rsidR="009E6119" w:rsidRDefault="00995F30">
      <w:pPr>
        <w:autoSpaceDE w:val="0"/>
        <w:autoSpaceDN w:val="0"/>
        <w:adjustRightInd w:val="0"/>
        <w:spacing w:line="440" w:lineRule="exact"/>
        <w:ind w:firstLineChars="200" w:firstLine="480"/>
        <w:rPr>
          <w:sz w:val="24"/>
        </w:rPr>
      </w:pPr>
      <w:r>
        <w:rPr>
          <w:sz w:val="24"/>
        </w:rPr>
        <w:t>12.5</w:t>
      </w:r>
      <w:r>
        <w:rPr>
          <w:rFonts w:hint="eastAsia"/>
          <w:sz w:val="24"/>
        </w:rPr>
        <w:t xml:space="preserve"> </w:t>
      </w:r>
      <w:r>
        <w:rPr>
          <w:rFonts w:ascii="宋体" w:cs="宋体" w:hint="eastAsia"/>
          <w:sz w:val="24"/>
          <w:lang w:val="zh-CN"/>
        </w:rPr>
        <w:t>上述的货物免费保修期为</w:t>
      </w:r>
      <w:r>
        <w:rPr>
          <w:sz w:val="24"/>
          <w:u w:val="single"/>
        </w:rPr>
        <w:t xml:space="preserve"> </w:t>
      </w:r>
      <w:r>
        <w:rPr>
          <w:rFonts w:hint="eastAsia"/>
          <w:sz w:val="24"/>
          <w:u w:val="single"/>
        </w:rPr>
        <w:t xml:space="preserve">1 </w:t>
      </w:r>
      <w:r>
        <w:rPr>
          <w:rFonts w:ascii="宋体" w:cs="宋体" w:hint="eastAsia"/>
          <w:sz w:val="24"/>
          <w:lang w:val="zh-CN"/>
        </w:rPr>
        <w:t>年，因人为因素出现的故障不在免费保修范围内。超过保修期的机器设备，终生维修，维修时只收部件成本费。</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十三、调试和验收</w:t>
      </w:r>
    </w:p>
    <w:p w:rsidR="009E6119" w:rsidRDefault="00995F30">
      <w:pPr>
        <w:autoSpaceDE w:val="0"/>
        <w:autoSpaceDN w:val="0"/>
        <w:adjustRightInd w:val="0"/>
        <w:spacing w:line="440" w:lineRule="exact"/>
        <w:ind w:firstLineChars="200" w:firstLine="480"/>
        <w:rPr>
          <w:rFonts w:ascii="宋体" w:cs="宋体"/>
          <w:sz w:val="24"/>
          <w:lang w:val="zh-CN"/>
        </w:rPr>
      </w:pPr>
      <w:r>
        <w:rPr>
          <w:sz w:val="24"/>
        </w:rPr>
        <w:t xml:space="preserve">13.1 </w:t>
      </w:r>
      <w:r>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9E6119" w:rsidRDefault="00995F30">
      <w:pPr>
        <w:autoSpaceDE w:val="0"/>
        <w:autoSpaceDN w:val="0"/>
        <w:adjustRightInd w:val="0"/>
        <w:spacing w:line="440" w:lineRule="exact"/>
        <w:ind w:firstLineChars="200" w:firstLine="480"/>
        <w:rPr>
          <w:sz w:val="24"/>
        </w:rPr>
      </w:pPr>
      <w:r>
        <w:rPr>
          <w:sz w:val="24"/>
        </w:rPr>
        <w:t xml:space="preserve">13.2 </w:t>
      </w:r>
      <w:r>
        <w:rPr>
          <w:rFonts w:ascii="宋体" w:cs="宋体" w:hint="eastAsia"/>
          <w:sz w:val="24"/>
          <w:lang w:val="zh-CN"/>
        </w:rPr>
        <w:t>乙方交货前应对产品</w:t>
      </w:r>
      <w:proofErr w:type="gramStart"/>
      <w:r>
        <w:rPr>
          <w:rFonts w:ascii="宋体" w:cs="宋体" w:hint="eastAsia"/>
          <w:sz w:val="24"/>
          <w:lang w:val="zh-CN"/>
        </w:rPr>
        <w:t>作出</w:t>
      </w:r>
      <w:proofErr w:type="gramEnd"/>
      <w:r>
        <w:rPr>
          <w:rFonts w:ascii="宋体" w:cs="宋体" w:hint="eastAsia"/>
          <w:sz w:val="24"/>
          <w:lang w:val="zh-CN"/>
        </w:rPr>
        <w:t>全面检查和对验收文件进行整理，并列出清单，作为甲方收货验收和使用的技术条件依据，检验的结果应随货物交甲方。</w:t>
      </w:r>
    </w:p>
    <w:p w:rsidR="009E6119" w:rsidRDefault="00995F30">
      <w:pPr>
        <w:autoSpaceDE w:val="0"/>
        <w:autoSpaceDN w:val="0"/>
        <w:adjustRightInd w:val="0"/>
        <w:spacing w:line="440" w:lineRule="exact"/>
        <w:ind w:firstLineChars="200" w:firstLine="480"/>
        <w:rPr>
          <w:sz w:val="24"/>
        </w:rPr>
      </w:pPr>
      <w:r>
        <w:rPr>
          <w:sz w:val="24"/>
        </w:rPr>
        <w:t xml:space="preserve">13.3 </w:t>
      </w:r>
      <w:r>
        <w:rPr>
          <w:rFonts w:ascii="宋体" w:cs="宋体" w:hint="eastAsia"/>
          <w:sz w:val="24"/>
          <w:lang w:val="zh-CN"/>
        </w:rPr>
        <w:t>甲方对乙方提供的货物在使用前进行调试时，乙方需负责安装并培训</w:t>
      </w:r>
      <w:r>
        <w:rPr>
          <w:rFonts w:ascii="宋体" w:cs="宋体" w:hint="eastAsia"/>
          <w:sz w:val="24"/>
          <w:lang w:val="zh-CN"/>
        </w:rPr>
        <w:lastRenderedPageBreak/>
        <w:t>甲方的使用操作人员，并协助甲方一起调试，直到符合技术要求，甲方才做最终验收。</w:t>
      </w:r>
    </w:p>
    <w:p w:rsidR="009E6119" w:rsidRDefault="00995F30">
      <w:pPr>
        <w:autoSpaceDE w:val="0"/>
        <w:autoSpaceDN w:val="0"/>
        <w:adjustRightInd w:val="0"/>
        <w:spacing w:line="440" w:lineRule="exact"/>
        <w:ind w:firstLineChars="200" w:firstLine="480"/>
        <w:rPr>
          <w:sz w:val="24"/>
        </w:rPr>
      </w:pPr>
      <w:r>
        <w:rPr>
          <w:sz w:val="24"/>
        </w:rPr>
        <w:t xml:space="preserve">13.4 </w:t>
      </w:r>
      <w:r>
        <w:rPr>
          <w:rFonts w:ascii="宋体" w:cs="宋体" w:hint="eastAsia"/>
          <w:sz w:val="24"/>
          <w:lang w:val="zh-CN"/>
        </w:rPr>
        <w:t>对技术复杂的货物，甲方可请国家认可的专业检测机构参与初步验收及最终验收，并由其出具质量检测报告。</w:t>
      </w:r>
    </w:p>
    <w:p w:rsidR="009E6119" w:rsidRDefault="00995F30">
      <w:pPr>
        <w:autoSpaceDE w:val="0"/>
        <w:autoSpaceDN w:val="0"/>
        <w:adjustRightInd w:val="0"/>
        <w:spacing w:line="440" w:lineRule="exact"/>
        <w:ind w:firstLineChars="200" w:firstLine="480"/>
        <w:rPr>
          <w:sz w:val="24"/>
        </w:rPr>
      </w:pPr>
      <w:r>
        <w:rPr>
          <w:sz w:val="24"/>
        </w:rPr>
        <w:t xml:space="preserve">13.5 </w:t>
      </w:r>
      <w:r>
        <w:rPr>
          <w:rFonts w:ascii="宋体" w:cs="宋体" w:hint="eastAsia"/>
          <w:sz w:val="24"/>
          <w:lang w:val="zh-CN"/>
        </w:rPr>
        <w:t>验收时乙方必须在现场，验收完毕后作出验收结果报告。</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十四、货物包装、发运及运输</w:t>
      </w:r>
    </w:p>
    <w:p w:rsidR="009E6119" w:rsidRDefault="00995F30">
      <w:pPr>
        <w:autoSpaceDE w:val="0"/>
        <w:autoSpaceDN w:val="0"/>
        <w:adjustRightInd w:val="0"/>
        <w:spacing w:line="440" w:lineRule="exact"/>
        <w:ind w:firstLineChars="200" w:firstLine="480"/>
        <w:rPr>
          <w:sz w:val="24"/>
        </w:rPr>
      </w:pPr>
      <w:r>
        <w:rPr>
          <w:sz w:val="24"/>
        </w:rPr>
        <w:t xml:space="preserve">14.1 </w:t>
      </w:r>
      <w:r>
        <w:rPr>
          <w:rFonts w:ascii="宋体" w:cs="宋体" w:hint="eastAsia"/>
          <w:sz w:val="24"/>
          <w:lang w:val="zh-CN"/>
        </w:rPr>
        <w:t>乙方应在货物发运前对其进行满足运输距离、防潮、防震、防锈和防破损装卸等要求包装，以保证货物安全运达甲方指定地点。</w:t>
      </w:r>
    </w:p>
    <w:p w:rsidR="009E6119" w:rsidRDefault="00995F30">
      <w:pPr>
        <w:autoSpaceDE w:val="0"/>
        <w:autoSpaceDN w:val="0"/>
        <w:adjustRightInd w:val="0"/>
        <w:spacing w:line="440" w:lineRule="exact"/>
        <w:ind w:firstLineChars="200" w:firstLine="480"/>
        <w:rPr>
          <w:sz w:val="24"/>
        </w:rPr>
      </w:pPr>
      <w:r>
        <w:rPr>
          <w:sz w:val="24"/>
        </w:rPr>
        <w:t xml:space="preserve">14.2 </w:t>
      </w:r>
      <w:r>
        <w:rPr>
          <w:rFonts w:ascii="宋体" w:cs="宋体" w:hint="eastAsia"/>
          <w:sz w:val="24"/>
          <w:lang w:val="zh-CN"/>
        </w:rPr>
        <w:t>使用说明书、质量检验证明书、随配附件和工具以及清单一并附于货物内。</w:t>
      </w:r>
    </w:p>
    <w:p w:rsidR="009E6119" w:rsidRDefault="00995F30">
      <w:pPr>
        <w:autoSpaceDE w:val="0"/>
        <w:autoSpaceDN w:val="0"/>
        <w:adjustRightInd w:val="0"/>
        <w:spacing w:line="440" w:lineRule="exact"/>
        <w:ind w:firstLineChars="200" w:firstLine="480"/>
        <w:rPr>
          <w:sz w:val="24"/>
        </w:rPr>
      </w:pPr>
      <w:r>
        <w:rPr>
          <w:sz w:val="24"/>
        </w:rPr>
        <w:t xml:space="preserve">14.3 </w:t>
      </w:r>
      <w:r>
        <w:rPr>
          <w:rFonts w:ascii="宋体" w:cs="宋体" w:hint="eastAsia"/>
          <w:sz w:val="24"/>
          <w:lang w:val="zh-CN"/>
        </w:rPr>
        <w:t>乙方在货物发运手续办理完毕后</w:t>
      </w:r>
      <w:r>
        <w:rPr>
          <w:rFonts w:hint="eastAsia"/>
          <w:sz w:val="24"/>
        </w:rPr>
        <w:t>2</w:t>
      </w:r>
      <w:r>
        <w:rPr>
          <w:sz w:val="24"/>
        </w:rPr>
        <w:t>4</w:t>
      </w:r>
      <w:r>
        <w:rPr>
          <w:rFonts w:ascii="宋体" w:cs="宋体" w:hint="eastAsia"/>
          <w:sz w:val="24"/>
          <w:lang w:val="zh-CN"/>
        </w:rPr>
        <w:t>小时内或货到甲方</w:t>
      </w:r>
      <w:r>
        <w:rPr>
          <w:rFonts w:hint="eastAsia"/>
          <w:sz w:val="24"/>
        </w:rPr>
        <w:t>4</w:t>
      </w:r>
      <w:r>
        <w:rPr>
          <w:sz w:val="24"/>
        </w:rPr>
        <w:t>8</w:t>
      </w:r>
      <w:r>
        <w:rPr>
          <w:rFonts w:ascii="宋体" w:cs="宋体" w:hint="eastAsia"/>
          <w:sz w:val="24"/>
          <w:lang w:val="zh-CN"/>
        </w:rPr>
        <w:t>小时前通知甲方，以准备接货。</w:t>
      </w:r>
    </w:p>
    <w:p w:rsidR="009E6119" w:rsidRDefault="00995F30">
      <w:pPr>
        <w:autoSpaceDE w:val="0"/>
        <w:autoSpaceDN w:val="0"/>
        <w:adjustRightInd w:val="0"/>
        <w:spacing w:line="440" w:lineRule="exact"/>
        <w:ind w:firstLineChars="200" w:firstLine="480"/>
        <w:rPr>
          <w:sz w:val="24"/>
        </w:rPr>
      </w:pPr>
      <w:r>
        <w:rPr>
          <w:sz w:val="24"/>
        </w:rPr>
        <w:t xml:space="preserve">14.4 </w:t>
      </w:r>
      <w:r>
        <w:rPr>
          <w:rFonts w:ascii="宋体" w:cs="宋体" w:hint="eastAsia"/>
          <w:sz w:val="24"/>
          <w:lang w:val="zh-CN"/>
        </w:rPr>
        <w:t>货物在交付甲方前发生的风险均由乙方负责。</w:t>
      </w:r>
    </w:p>
    <w:p w:rsidR="009E6119" w:rsidRDefault="00995F30">
      <w:pPr>
        <w:autoSpaceDE w:val="0"/>
        <w:autoSpaceDN w:val="0"/>
        <w:adjustRightInd w:val="0"/>
        <w:spacing w:line="440" w:lineRule="exact"/>
        <w:ind w:firstLineChars="200" w:firstLine="480"/>
        <w:rPr>
          <w:sz w:val="24"/>
        </w:rPr>
      </w:pPr>
      <w:r>
        <w:rPr>
          <w:sz w:val="24"/>
        </w:rPr>
        <w:t xml:space="preserve">14.5 </w:t>
      </w:r>
      <w:r>
        <w:rPr>
          <w:rFonts w:ascii="宋体" w:cs="宋体" w:hint="eastAsia"/>
          <w:sz w:val="24"/>
          <w:lang w:val="zh-CN"/>
        </w:rPr>
        <w:t>货物在规定的交付期限内由乙方送达甲方指定的地点视为交付，乙方同时需通知甲方货物已送达。</w:t>
      </w:r>
    </w:p>
    <w:p w:rsidR="009E6119" w:rsidRDefault="00995F30">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十五、违约责任</w:t>
      </w:r>
    </w:p>
    <w:p w:rsidR="009E6119" w:rsidRDefault="00995F30">
      <w:pPr>
        <w:autoSpaceDE w:val="0"/>
        <w:autoSpaceDN w:val="0"/>
        <w:adjustRightInd w:val="0"/>
        <w:spacing w:line="440" w:lineRule="exact"/>
        <w:ind w:firstLineChars="200" w:firstLine="480"/>
        <w:rPr>
          <w:sz w:val="24"/>
        </w:rPr>
      </w:pPr>
      <w:r>
        <w:rPr>
          <w:sz w:val="24"/>
        </w:rPr>
        <w:t xml:space="preserve">15.1 </w:t>
      </w:r>
      <w:r>
        <w:rPr>
          <w:rFonts w:ascii="宋体" w:cs="宋体" w:hint="eastAsia"/>
          <w:sz w:val="24"/>
          <w:lang w:val="zh-CN"/>
        </w:rPr>
        <w:t>甲方无正当理由拒收货物的，甲方向乙方偿付拒收货款总值的5%违约金。</w:t>
      </w:r>
    </w:p>
    <w:p w:rsidR="009E6119" w:rsidRDefault="00995F30" w:rsidP="0012774C">
      <w:pPr>
        <w:autoSpaceDE w:val="0"/>
        <w:autoSpaceDN w:val="0"/>
        <w:adjustRightInd w:val="0"/>
        <w:spacing w:line="440" w:lineRule="exact"/>
        <w:ind w:firstLineChars="182" w:firstLine="437"/>
        <w:rPr>
          <w:sz w:val="24"/>
        </w:rPr>
      </w:pPr>
      <w:r>
        <w:rPr>
          <w:sz w:val="24"/>
        </w:rPr>
        <w:t xml:space="preserve">15.2 </w:t>
      </w:r>
      <w:r>
        <w:rPr>
          <w:rFonts w:ascii="宋体" w:cs="宋体" w:hint="eastAsia"/>
          <w:sz w:val="24"/>
          <w:lang w:val="zh-CN"/>
        </w:rPr>
        <w:t>甲方无故逾期验收和办理货款支付手续的</w:t>
      </w:r>
      <w:r>
        <w:rPr>
          <w:rFonts w:hint="eastAsia"/>
          <w:sz w:val="24"/>
        </w:rPr>
        <w:t>，</w:t>
      </w:r>
      <w:r>
        <w:rPr>
          <w:rFonts w:ascii="宋体" w:cs="宋体" w:hint="eastAsia"/>
          <w:sz w:val="24"/>
          <w:lang w:val="zh-CN"/>
        </w:rPr>
        <w:t>甲方应按逾期付款总额每日0</w:t>
      </w:r>
      <w:r>
        <w:rPr>
          <w:rFonts w:ascii="宋体" w:cs="宋体"/>
          <w:sz w:val="24"/>
          <w:lang w:val="zh-CN"/>
        </w:rPr>
        <w:t>.05</w:t>
      </w:r>
      <w:r>
        <w:rPr>
          <w:rFonts w:ascii="宋体" w:cs="宋体" w:hint="eastAsia"/>
          <w:sz w:val="24"/>
          <w:lang w:val="zh-CN"/>
        </w:rPr>
        <w:t>%向乙方支付违约金。</w:t>
      </w:r>
    </w:p>
    <w:p w:rsidR="009E6119" w:rsidRDefault="00995F30" w:rsidP="0012774C">
      <w:pPr>
        <w:autoSpaceDE w:val="0"/>
        <w:autoSpaceDN w:val="0"/>
        <w:adjustRightInd w:val="0"/>
        <w:spacing w:line="440" w:lineRule="exact"/>
        <w:ind w:firstLineChars="182" w:firstLine="437"/>
        <w:rPr>
          <w:sz w:val="24"/>
        </w:rPr>
      </w:pPr>
      <w:r>
        <w:rPr>
          <w:sz w:val="24"/>
        </w:rPr>
        <w:t xml:space="preserve">15.3 </w:t>
      </w:r>
      <w:r>
        <w:rPr>
          <w:rFonts w:ascii="宋体" w:cs="宋体" w:hint="eastAsia"/>
          <w:sz w:val="24"/>
          <w:lang w:val="zh-CN"/>
        </w:rPr>
        <w:t>乙方逾期交付货物的，乙方应按逾期交货总额每日0</w:t>
      </w:r>
      <w:r>
        <w:rPr>
          <w:rFonts w:ascii="宋体" w:cs="宋体"/>
          <w:sz w:val="24"/>
          <w:lang w:val="zh-CN"/>
        </w:rPr>
        <w:t>.6</w:t>
      </w:r>
      <w:r>
        <w:rPr>
          <w:rFonts w:ascii="宋体" w:cs="宋体" w:hint="eastAsia"/>
          <w:sz w:val="24"/>
          <w:lang w:val="zh-CN"/>
        </w:rPr>
        <w:t>%向甲方支付违约金，由甲方从待付货款中扣除。逾期超过约定日期</w:t>
      </w:r>
      <w:r>
        <w:rPr>
          <w:rFonts w:hint="eastAsia"/>
          <w:sz w:val="24"/>
        </w:rPr>
        <w:t>1</w:t>
      </w:r>
      <w:r>
        <w:rPr>
          <w:sz w:val="24"/>
        </w:rPr>
        <w:t>0</w:t>
      </w:r>
      <w:r>
        <w:rPr>
          <w:rFonts w:ascii="宋体" w:cs="宋体" w:hint="eastAsia"/>
          <w:sz w:val="24"/>
          <w:lang w:val="zh-CN"/>
        </w:rPr>
        <w:t>个工作日不能交货的，甲方可解除本合同。</w:t>
      </w:r>
    </w:p>
    <w:p w:rsidR="009E6119" w:rsidRDefault="00995F30" w:rsidP="0012774C">
      <w:pPr>
        <w:autoSpaceDE w:val="0"/>
        <w:autoSpaceDN w:val="0"/>
        <w:adjustRightInd w:val="0"/>
        <w:spacing w:line="440" w:lineRule="exact"/>
        <w:ind w:firstLineChars="182" w:firstLine="437"/>
        <w:rPr>
          <w:sz w:val="24"/>
        </w:rPr>
      </w:pPr>
      <w:r>
        <w:rPr>
          <w:rFonts w:hint="eastAsia"/>
          <w:sz w:val="24"/>
        </w:rPr>
        <w:t xml:space="preserve">15.4 </w:t>
      </w:r>
      <w:r>
        <w:rPr>
          <w:rFonts w:hint="eastAsia"/>
          <w:sz w:val="24"/>
        </w:rPr>
        <w:t>乙方因逾期交货或因其他违约行为导致甲方解除合同的，乙方应向甲方支付合同总值</w:t>
      </w:r>
      <w:r>
        <w:rPr>
          <w:rFonts w:hint="eastAsia"/>
          <w:sz w:val="24"/>
        </w:rPr>
        <w:t>5%</w:t>
      </w:r>
      <w:r>
        <w:rPr>
          <w:rFonts w:hint="eastAsia"/>
          <w:sz w:val="24"/>
        </w:rPr>
        <w:t>的违约金，如造成甲方损失超过违约金的，超出部分由乙方继续承担赔偿责任。</w:t>
      </w:r>
    </w:p>
    <w:p w:rsidR="009E6119" w:rsidRDefault="00995F30" w:rsidP="0012774C">
      <w:pPr>
        <w:autoSpaceDE w:val="0"/>
        <w:autoSpaceDN w:val="0"/>
        <w:adjustRightInd w:val="0"/>
        <w:spacing w:line="440" w:lineRule="exact"/>
        <w:ind w:firstLineChars="182" w:firstLine="437"/>
        <w:rPr>
          <w:sz w:val="24"/>
        </w:rPr>
      </w:pPr>
      <w:r>
        <w:rPr>
          <w:sz w:val="24"/>
        </w:rPr>
        <w:t>15.</w:t>
      </w:r>
      <w:r>
        <w:rPr>
          <w:rFonts w:hint="eastAsia"/>
          <w:sz w:val="24"/>
        </w:rPr>
        <w:t>5</w:t>
      </w:r>
      <w:r>
        <w:rPr>
          <w:sz w:val="24"/>
        </w:rPr>
        <w:t xml:space="preserve"> </w:t>
      </w:r>
      <w:r>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9E6119" w:rsidRDefault="00995F30">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十六、不可抗力</w:t>
      </w:r>
    </w:p>
    <w:p w:rsidR="009E6119" w:rsidRDefault="00995F30" w:rsidP="0012774C">
      <w:pPr>
        <w:autoSpaceDE w:val="0"/>
        <w:autoSpaceDN w:val="0"/>
        <w:adjustRightInd w:val="0"/>
        <w:spacing w:line="440" w:lineRule="exact"/>
        <w:ind w:firstLineChars="182" w:firstLine="437"/>
        <w:rPr>
          <w:sz w:val="24"/>
        </w:rPr>
      </w:pPr>
      <w:r>
        <w:rPr>
          <w:sz w:val="24"/>
        </w:rPr>
        <w:lastRenderedPageBreak/>
        <w:t xml:space="preserve">16.1 </w:t>
      </w:r>
      <w:r>
        <w:rPr>
          <w:rFonts w:ascii="宋体" w:cs="宋体" w:hint="eastAsia"/>
          <w:sz w:val="24"/>
          <w:lang w:val="zh-CN"/>
        </w:rPr>
        <w:t>在合同有效期内，任何一方因不可抗力导致不能履行合同，则合同履行期可延长，其延长期与不可抗力影响期相同。</w:t>
      </w:r>
    </w:p>
    <w:p w:rsidR="009E6119" w:rsidRDefault="00995F30" w:rsidP="0012774C">
      <w:pPr>
        <w:autoSpaceDE w:val="0"/>
        <w:autoSpaceDN w:val="0"/>
        <w:adjustRightInd w:val="0"/>
        <w:spacing w:line="440" w:lineRule="exact"/>
        <w:ind w:firstLineChars="182" w:firstLine="437"/>
        <w:rPr>
          <w:sz w:val="24"/>
        </w:rPr>
      </w:pPr>
      <w:r>
        <w:rPr>
          <w:sz w:val="24"/>
        </w:rPr>
        <w:t xml:space="preserve">16.2 </w:t>
      </w:r>
      <w:r>
        <w:rPr>
          <w:rFonts w:hint="eastAsia"/>
          <w:sz w:val="24"/>
        </w:rPr>
        <w:t>发生</w:t>
      </w:r>
      <w:r>
        <w:rPr>
          <w:rFonts w:ascii="宋体" w:cs="宋体" w:hint="eastAsia"/>
          <w:sz w:val="24"/>
          <w:lang w:val="zh-CN"/>
        </w:rPr>
        <w:t>不可抗力的一方，应立即通知对方，并提供有关权威机构出具的相应证据。</w:t>
      </w:r>
    </w:p>
    <w:p w:rsidR="009E6119" w:rsidRDefault="00995F30" w:rsidP="0012774C">
      <w:pPr>
        <w:autoSpaceDE w:val="0"/>
        <w:autoSpaceDN w:val="0"/>
        <w:adjustRightInd w:val="0"/>
        <w:spacing w:line="440" w:lineRule="exact"/>
        <w:ind w:firstLineChars="182" w:firstLine="437"/>
        <w:rPr>
          <w:sz w:val="24"/>
        </w:rPr>
      </w:pPr>
      <w:r>
        <w:rPr>
          <w:sz w:val="24"/>
        </w:rPr>
        <w:t xml:space="preserve">16.3 </w:t>
      </w:r>
      <w:r>
        <w:rPr>
          <w:rFonts w:ascii="宋体" w:cs="宋体" w:hint="eastAsia"/>
          <w:sz w:val="24"/>
          <w:lang w:val="zh-CN"/>
        </w:rPr>
        <w:t>不可抗力延续</w:t>
      </w:r>
      <w:r>
        <w:rPr>
          <w:rFonts w:hint="eastAsia"/>
          <w:sz w:val="24"/>
        </w:rPr>
        <w:t>1</w:t>
      </w:r>
      <w:r>
        <w:rPr>
          <w:sz w:val="24"/>
        </w:rPr>
        <w:t>20</w:t>
      </w:r>
      <w:r>
        <w:rPr>
          <w:rFonts w:ascii="宋体" w:cs="宋体" w:hint="eastAsia"/>
          <w:sz w:val="24"/>
          <w:lang w:val="zh-CN"/>
        </w:rPr>
        <w:t>天以上，双方应通过友好协商，确定是否继续履行合同。</w:t>
      </w:r>
    </w:p>
    <w:p w:rsidR="009E6119" w:rsidRDefault="00995F30">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十七、争议解决</w:t>
      </w:r>
    </w:p>
    <w:p w:rsidR="009E6119" w:rsidRDefault="00995F30" w:rsidP="0012774C">
      <w:pPr>
        <w:autoSpaceDE w:val="0"/>
        <w:autoSpaceDN w:val="0"/>
        <w:adjustRightInd w:val="0"/>
        <w:spacing w:line="440" w:lineRule="exact"/>
        <w:ind w:firstLineChars="182" w:firstLine="437"/>
        <w:rPr>
          <w:sz w:val="24"/>
        </w:rPr>
      </w:pPr>
      <w:r>
        <w:rPr>
          <w:sz w:val="24"/>
        </w:rPr>
        <w:t xml:space="preserve">17.1 </w:t>
      </w:r>
      <w:r>
        <w:rPr>
          <w:rFonts w:ascii="宋体" w:cs="宋体" w:hint="eastAsia"/>
          <w:sz w:val="24"/>
          <w:lang w:val="zh-CN"/>
        </w:rPr>
        <w:t>双方在执行合同中所发生的一切争议，应通过协商解决。如协商不成，可向合同签订地法院起诉，合同签订地在此约定为盐城经济技术开发区。</w:t>
      </w:r>
    </w:p>
    <w:p w:rsidR="009E6119" w:rsidRDefault="00995F30">
      <w:pPr>
        <w:autoSpaceDE w:val="0"/>
        <w:autoSpaceDN w:val="0"/>
        <w:adjustRightInd w:val="0"/>
        <w:spacing w:line="440" w:lineRule="exact"/>
        <w:ind w:firstLineChars="181" w:firstLine="436"/>
        <w:rPr>
          <w:rFonts w:ascii="宋体" w:cs="宋体"/>
          <w:b/>
          <w:bCs/>
          <w:sz w:val="24"/>
        </w:rPr>
      </w:pPr>
      <w:r>
        <w:rPr>
          <w:rFonts w:ascii="宋体" w:cs="宋体" w:hint="eastAsia"/>
          <w:b/>
          <w:bCs/>
          <w:sz w:val="24"/>
          <w:lang w:val="zh-CN"/>
        </w:rPr>
        <w:t>十八、合同生效及其它</w:t>
      </w:r>
    </w:p>
    <w:p w:rsidR="009E6119" w:rsidRDefault="00995F30" w:rsidP="0012774C">
      <w:pPr>
        <w:autoSpaceDE w:val="0"/>
        <w:autoSpaceDN w:val="0"/>
        <w:adjustRightInd w:val="0"/>
        <w:spacing w:line="440" w:lineRule="exact"/>
        <w:ind w:firstLineChars="182" w:firstLine="437"/>
        <w:rPr>
          <w:sz w:val="24"/>
        </w:rPr>
      </w:pPr>
      <w:r>
        <w:rPr>
          <w:sz w:val="24"/>
        </w:rPr>
        <w:t xml:space="preserve">18.1 </w:t>
      </w:r>
      <w:r>
        <w:rPr>
          <w:rFonts w:ascii="宋体" w:cs="宋体" w:hint="eastAsia"/>
          <w:sz w:val="24"/>
          <w:lang w:val="zh-CN"/>
        </w:rPr>
        <w:t>合同经双方法定代表人或授权代理人签名并加盖单位公章后生效。</w:t>
      </w:r>
    </w:p>
    <w:p w:rsidR="009E6119" w:rsidRDefault="00995F30" w:rsidP="0012774C">
      <w:pPr>
        <w:autoSpaceDE w:val="0"/>
        <w:autoSpaceDN w:val="0"/>
        <w:adjustRightInd w:val="0"/>
        <w:spacing w:line="440" w:lineRule="exact"/>
        <w:ind w:firstLineChars="182" w:firstLine="437"/>
        <w:rPr>
          <w:sz w:val="24"/>
        </w:rPr>
      </w:pPr>
      <w:r>
        <w:rPr>
          <w:sz w:val="24"/>
        </w:rPr>
        <w:t>18.2</w:t>
      </w:r>
      <w:r>
        <w:rPr>
          <w:rFonts w:hint="eastAsia"/>
          <w:sz w:val="24"/>
        </w:rPr>
        <w:t xml:space="preserve"> </w:t>
      </w:r>
      <w:r>
        <w:rPr>
          <w:rFonts w:ascii="宋体" w:cs="宋体" w:hint="eastAsia"/>
          <w:sz w:val="24"/>
          <w:lang w:val="zh-CN"/>
        </w:rPr>
        <w:t>本合同未尽事宜，遵照《中华人民共和国民法典》相关规定执行。</w:t>
      </w:r>
    </w:p>
    <w:p w:rsidR="009E6119" w:rsidRDefault="00995F30" w:rsidP="0012774C">
      <w:pPr>
        <w:autoSpaceDE w:val="0"/>
        <w:autoSpaceDN w:val="0"/>
        <w:adjustRightInd w:val="0"/>
        <w:spacing w:line="440" w:lineRule="exact"/>
        <w:ind w:firstLineChars="182" w:firstLine="437"/>
        <w:rPr>
          <w:rFonts w:ascii="宋体" w:cs="宋体"/>
          <w:sz w:val="24"/>
          <w:lang w:val="zh-CN"/>
        </w:rPr>
      </w:pPr>
      <w:r>
        <w:rPr>
          <w:sz w:val="24"/>
        </w:rPr>
        <w:t xml:space="preserve">18.3 </w:t>
      </w:r>
      <w:r>
        <w:rPr>
          <w:rFonts w:ascii="宋体" w:cs="宋体" w:hint="eastAsia"/>
          <w:sz w:val="24"/>
          <w:lang w:val="zh-CN"/>
        </w:rPr>
        <w:t>本合同正本一式四份，具有同等效力，甲方、乙方各执二份。</w:t>
      </w:r>
    </w:p>
    <w:p w:rsidR="009E6119" w:rsidRDefault="009E6119" w:rsidP="0012774C">
      <w:pPr>
        <w:autoSpaceDE w:val="0"/>
        <w:autoSpaceDN w:val="0"/>
        <w:adjustRightInd w:val="0"/>
        <w:spacing w:line="440" w:lineRule="exact"/>
        <w:ind w:firstLineChars="182" w:firstLine="437"/>
        <w:rPr>
          <w:rFonts w:ascii="宋体" w:cs="宋体"/>
          <w:sz w:val="24"/>
          <w:lang w:val="zh-CN"/>
        </w:rPr>
      </w:pPr>
    </w:p>
    <w:p w:rsidR="009E6119" w:rsidRDefault="00995F30" w:rsidP="0012774C">
      <w:pPr>
        <w:autoSpaceDE w:val="0"/>
        <w:autoSpaceDN w:val="0"/>
        <w:adjustRightInd w:val="0"/>
        <w:spacing w:line="440" w:lineRule="exact"/>
        <w:ind w:firstLineChars="182" w:firstLine="437"/>
        <w:rPr>
          <w:rFonts w:ascii="宋体" w:cs="宋体"/>
          <w:sz w:val="24"/>
          <w:lang w:val="zh-CN"/>
        </w:rPr>
      </w:pPr>
      <w:r>
        <w:rPr>
          <w:rFonts w:ascii="宋体" w:cs="宋体" w:hint="eastAsia"/>
          <w:sz w:val="24"/>
          <w:lang w:val="zh-CN"/>
        </w:rPr>
        <w:t>附件1：清单</w:t>
      </w:r>
    </w:p>
    <w:p w:rsidR="009E6119" w:rsidRDefault="00995F30" w:rsidP="0012774C">
      <w:pPr>
        <w:autoSpaceDE w:val="0"/>
        <w:autoSpaceDN w:val="0"/>
        <w:adjustRightInd w:val="0"/>
        <w:spacing w:line="440" w:lineRule="exact"/>
        <w:ind w:firstLineChars="182" w:firstLine="437"/>
        <w:rPr>
          <w:rFonts w:ascii="宋体" w:cs="宋体"/>
          <w:sz w:val="24"/>
          <w:lang w:val="zh-CN"/>
        </w:rPr>
      </w:pPr>
      <w:r>
        <w:rPr>
          <w:rFonts w:ascii="宋体" w:cs="宋体" w:hint="eastAsia"/>
          <w:sz w:val="24"/>
          <w:lang w:val="zh-CN"/>
        </w:rPr>
        <w:t>附件2：《专用合同条款》</w:t>
      </w:r>
    </w:p>
    <w:p w:rsidR="009E6119" w:rsidRDefault="009E6119">
      <w:pPr>
        <w:pStyle w:val="2"/>
        <w:ind w:left="420" w:firstLine="420"/>
        <w:rPr>
          <w:lang w:val="zh-CN"/>
        </w:rPr>
      </w:pPr>
    </w:p>
    <w:p w:rsidR="009E6119" w:rsidRDefault="009E6119">
      <w:pPr>
        <w:rPr>
          <w:lang w:val="zh-CN"/>
        </w:rPr>
      </w:pPr>
    </w:p>
    <w:p w:rsidR="009E6119" w:rsidRDefault="00995F30">
      <w:pPr>
        <w:autoSpaceDE w:val="0"/>
        <w:autoSpaceDN w:val="0"/>
        <w:adjustRightInd w:val="0"/>
        <w:spacing w:line="440" w:lineRule="exact"/>
        <w:ind w:left="480" w:hanging="480"/>
        <w:rPr>
          <w:rFonts w:ascii="宋体" w:cs="宋体"/>
          <w:sz w:val="24"/>
        </w:rPr>
      </w:pPr>
      <w:r>
        <w:rPr>
          <w:rFonts w:ascii="宋体" w:cs="宋体"/>
          <w:sz w:val="24"/>
        </w:rPr>
        <w:t xml:space="preserve">  </w:t>
      </w:r>
      <w:r>
        <w:rPr>
          <w:rFonts w:ascii="宋体" w:cs="宋体" w:hint="eastAsia"/>
          <w:sz w:val="24"/>
        </w:rPr>
        <w:t xml:space="preserve">  </w:t>
      </w:r>
      <w:r>
        <w:rPr>
          <w:rFonts w:ascii="宋体" w:cs="宋体" w:hint="eastAsia"/>
          <w:sz w:val="24"/>
          <w:lang w:val="zh-CN"/>
        </w:rPr>
        <w:t>甲方（盖章）</w:t>
      </w:r>
      <w:r>
        <w:rPr>
          <w:rFonts w:ascii="宋体" w:cs="宋体" w:hint="eastAsia"/>
          <w:sz w:val="24"/>
        </w:rPr>
        <w:t>：</w:t>
      </w:r>
      <w:r>
        <w:rPr>
          <w:rFonts w:ascii="宋体" w:cs="宋体"/>
          <w:sz w:val="24"/>
        </w:rPr>
        <w:t xml:space="preserve">                            </w:t>
      </w:r>
      <w:r>
        <w:rPr>
          <w:rFonts w:ascii="宋体" w:cs="宋体" w:hint="eastAsia"/>
          <w:sz w:val="24"/>
          <w:lang w:val="zh-CN"/>
        </w:rPr>
        <w:t>乙方（盖章）</w:t>
      </w:r>
      <w:r>
        <w:rPr>
          <w:rFonts w:ascii="宋体" w:cs="宋体" w:hint="eastAsia"/>
          <w:sz w:val="24"/>
        </w:rPr>
        <w:t>：</w:t>
      </w:r>
      <w:r>
        <w:rPr>
          <w:rFonts w:ascii="宋体" w:cs="宋体"/>
          <w:sz w:val="24"/>
        </w:rPr>
        <w:t xml:space="preserve"> </w:t>
      </w:r>
    </w:p>
    <w:p w:rsidR="009E6119" w:rsidRDefault="00995F30">
      <w:pPr>
        <w:autoSpaceDE w:val="0"/>
        <w:autoSpaceDN w:val="0"/>
        <w:adjustRightInd w:val="0"/>
        <w:spacing w:line="440" w:lineRule="exact"/>
        <w:rPr>
          <w:rFonts w:ascii="宋体" w:cs="宋体"/>
          <w:sz w:val="24"/>
        </w:rPr>
      </w:pPr>
      <w:r>
        <w:rPr>
          <w:rFonts w:ascii="宋体" w:cs="宋体"/>
          <w:sz w:val="24"/>
        </w:rPr>
        <w:t xml:space="preserve">  </w:t>
      </w:r>
      <w:r>
        <w:rPr>
          <w:rFonts w:ascii="宋体" w:cs="宋体" w:hint="eastAsia"/>
          <w:sz w:val="24"/>
        </w:rPr>
        <w:t xml:space="preserve">  </w:t>
      </w:r>
      <w:r>
        <w:rPr>
          <w:rFonts w:ascii="宋体" w:cs="宋体" w:hint="eastAsia"/>
          <w:sz w:val="24"/>
          <w:lang w:val="zh-CN"/>
        </w:rPr>
        <w:t>地址</w:t>
      </w:r>
      <w:r>
        <w:rPr>
          <w:rFonts w:ascii="宋体" w:cs="宋体" w:hint="eastAsia"/>
          <w:sz w:val="24"/>
        </w:rPr>
        <w:t>：</w:t>
      </w:r>
      <w:r>
        <w:rPr>
          <w:rFonts w:ascii="宋体" w:cs="宋体"/>
          <w:sz w:val="24"/>
        </w:rPr>
        <w:t xml:space="preserve">                                   </w:t>
      </w:r>
      <w:r>
        <w:rPr>
          <w:rFonts w:ascii="宋体" w:cs="宋体" w:hint="eastAsia"/>
          <w:sz w:val="24"/>
          <w:lang w:val="zh-CN"/>
        </w:rPr>
        <w:t>地址</w:t>
      </w:r>
      <w:r>
        <w:rPr>
          <w:rFonts w:ascii="宋体" w:cs="宋体" w:hint="eastAsia"/>
          <w:sz w:val="24"/>
        </w:rPr>
        <w:t>：</w:t>
      </w:r>
      <w:r>
        <w:rPr>
          <w:rFonts w:ascii="宋体" w:cs="宋体"/>
          <w:sz w:val="24"/>
        </w:rPr>
        <w:t xml:space="preserve"> </w:t>
      </w:r>
    </w:p>
    <w:p w:rsidR="009E6119" w:rsidRDefault="00995F30">
      <w:pPr>
        <w:autoSpaceDE w:val="0"/>
        <w:autoSpaceDN w:val="0"/>
        <w:adjustRightInd w:val="0"/>
        <w:spacing w:line="440" w:lineRule="exact"/>
        <w:rPr>
          <w:rFonts w:ascii="宋体" w:cs="宋体"/>
          <w:sz w:val="24"/>
          <w:lang w:val="zh-CN"/>
        </w:rPr>
      </w:pPr>
      <w:r>
        <w:rPr>
          <w:rFonts w:ascii="宋体" w:cs="宋体"/>
          <w:sz w:val="24"/>
        </w:rPr>
        <w:t xml:space="preserve"> </w:t>
      </w:r>
      <w:r>
        <w:rPr>
          <w:rFonts w:ascii="宋体" w:cs="宋体" w:hint="eastAsia"/>
          <w:sz w:val="24"/>
          <w:lang w:val="zh-CN"/>
        </w:rPr>
        <w:t>法定代表人或授权代理人（签名）：</w:t>
      </w:r>
      <w:r>
        <w:rPr>
          <w:rFonts w:ascii="宋体" w:cs="宋体"/>
          <w:sz w:val="24"/>
          <w:lang w:val="zh-CN"/>
        </w:rPr>
        <w:t xml:space="preserve">       </w:t>
      </w:r>
      <w:r>
        <w:rPr>
          <w:rFonts w:ascii="宋体" w:cs="宋体" w:hint="eastAsia"/>
          <w:sz w:val="24"/>
          <w:lang w:val="zh-CN"/>
        </w:rPr>
        <w:t xml:space="preserve"> 法定代表人或授权代理人（签名）：</w:t>
      </w:r>
    </w:p>
    <w:p w:rsidR="009E6119" w:rsidRDefault="00995F30">
      <w:pPr>
        <w:autoSpaceDE w:val="0"/>
        <w:autoSpaceDN w:val="0"/>
        <w:adjustRightInd w:val="0"/>
        <w:spacing w:line="440" w:lineRule="exact"/>
        <w:rPr>
          <w:rFonts w:ascii="宋体" w:cs="宋体"/>
          <w:sz w:val="24"/>
          <w:lang w:val="zh-CN"/>
        </w:rPr>
      </w:pPr>
      <w:r>
        <w:rPr>
          <w:rFonts w:ascii="宋体" w:cs="宋体"/>
          <w:sz w:val="24"/>
          <w:lang w:val="zh-CN"/>
        </w:rPr>
        <w:t xml:space="preserve">  </w:t>
      </w:r>
      <w:r>
        <w:rPr>
          <w:rFonts w:ascii="宋体" w:cs="宋体" w:hint="eastAsia"/>
          <w:sz w:val="24"/>
          <w:lang w:val="zh-CN"/>
        </w:rPr>
        <w:t xml:space="preserve"> 联系电话：</w:t>
      </w:r>
      <w:r>
        <w:rPr>
          <w:rFonts w:ascii="宋体" w:cs="宋体"/>
          <w:sz w:val="24"/>
          <w:lang w:val="zh-CN"/>
        </w:rPr>
        <w:t xml:space="preserve">                               </w:t>
      </w:r>
      <w:r>
        <w:rPr>
          <w:rFonts w:ascii="宋体" w:cs="宋体" w:hint="eastAsia"/>
          <w:sz w:val="24"/>
          <w:lang w:val="zh-CN"/>
        </w:rPr>
        <w:t>联系电话：</w:t>
      </w:r>
    </w:p>
    <w:p w:rsidR="009E6119" w:rsidRDefault="00995F30">
      <w:pPr>
        <w:autoSpaceDE w:val="0"/>
        <w:autoSpaceDN w:val="0"/>
        <w:adjustRightInd w:val="0"/>
        <w:spacing w:line="440" w:lineRule="exact"/>
        <w:ind w:firstLineChars="150" w:firstLine="360"/>
        <w:rPr>
          <w:rFonts w:ascii="宋体" w:cs="宋体"/>
          <w:sz w:val="24"/>
          <w:lang w:val="zh-CN"/>
        </w:rPr>
      </w:pPr>
      <w:r>
        <w:rPr>
          <w:rFonts w:ascii="宋体" w:cs="宋体" w:hint="eastAsia"/>
          <w:sz w:val="24"/>
          <w:lang w:val="zh-CN"/>
        </w:rPr>
        <w:t>项目负责人：</w:t>
      </w:r>
    </w:p>
    <w:p w:rsidR="009E6119" w:rsidRDefault="00995F30">
      <w:pPr>
        <w:autoSpaceDE w:val="0"/>
        <w:autoSpaceDN w:val="0"/>
        <w:adjustRightInd w:val="0"/>
        <w:spacing w:line="440" w:lineRule="exact"/>
        <w:rPr>
          <w:rFonts w:ascii="宋体" w:cs="宋体"/>
          <w:sz w:val="24"/>
          <w:lang w:val="zh-CN"/>
        </w:rPr>
      </w:pPr>
      <w:r>
        <w:rPr>
          <w:rFonts w:ascii="宋体" w:cs="宋体" w:hint="eastAsia"/>
          <w:sz w:val="24"/>
          <w:lang w:val="zh-CN"/>
        </w:rPr>
        <w:t xml:space="preserve">   项目技术代表：</w:t>
      </w:r>
    </w:p>
    <w:p w:rsidR="009E6119" w:rsidRDefault="00995F30">
      <w:pPr>
        <w:autoSpaceDE w:val="0"/>
        <w:autoSpaceDN w:val="0"/>
        <w:adjustRightInd w:val="0"/>
        <w:spacing w:line="440" w:lineRule="exact"/>
        <w:ind w:firstLineChars="150" w:firstLine="360"/>
        <w:rPr>
          <w:rFonts w:ascii="宋体" w:cs="宋体"/>
          <w:sz w:val="24"/>
          <w:lang w:val="zh-CN"/>
        </w:rPr>
      </w:pPr>
      <w:r>
        <w:rPr>
          <w:rFonts w:ascii="宋体" w:cs="宋体" w:hint="eastAsia"/>
          <w:sz w:val="24"/>
          <w:lang w:val="zh-CN"/>
        </w:rPr>
        <w:t>合同审核人：</w:t>
      </w:r>
    </w:p>
    <w:p w:rsidR="009E6119" w:rsidRDefault="009E6119">
      <w:pPr>
        <w:autoSpaceDE w:val="0"/>
        <w:autoSpaceDN w:val="0"/>
        <w:adjustRightInd w:val="0"/>
        <w:spacing w:line="440" w:lineRule="exact"/>
        <w:rPr>
          <w:rFonts w:ascii="宋体" w:cs="宋体"/>
          <w:sz w:val="24"/>
          <w:lang w:val="zh-CN"/>
        </w:rPr>
      </w:pPr>
    </w:p>
    <w:p w:rsidR="009E6119" w:rsidRDefault="00995F30">
      <w:pPr>
        <w:autoSpaceDE w:val="0"/>
        <w:autoSpaceDN w:val="0"/>
        <w:adjustRightInd w:val="0"/>
        <w:spacing w:line="440" w:lineRule="exact"/>
        <w:rPr>
          <w:rFonts w:ascii="宋体" w:cs="宋体"/>
          <w:sz w:val="24"/>
          <w:lang w:val="zh-CN"/>
        </w:rPr>
      </w:pPr>
      <w:r>
        <w:rPr>
          <w:rFonts w:ascii="宋体" w:cs="宋体"/>
          <w:szCs w:val="21"/>
          <w:lang w:val="zh-CN"/>
        </w:rPr>
        <w:t xml:space="preserve">                                        </w:t>
      </w:r>
      <w:r>
        <w:rPr>
          <w:rFonts w:ascii="宋体" w:cs="宋体"/>
          <w:sz w:val="24"/>
          <w:lang w:val="zh-CN"/>
        </w:rPr>
        <w:t xml:space="preserve">  </w:t>
      </w:r>
      <w:r>
        <w:rPr>
          <w:rFonts w:ascii="宋体" w:cs="宋体" w:hint="eastAsia"/>
          <w:sz w:val="24"/>
          <w:lang w:val="zh-CN"/>
        </w:rPr>
        <w:t xml:space="preserve">    签订日期：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9E6119" w:rsidRDefault="009E6119">
      <w:pPr>
        <w:adjustRightInd w:val="0"/>
        <w:spacing w:line="360" w:lineRule="auto"/>
        <w:ind w:firstLineChars="200" w:firstLine="480"/>
        <w:rPr>
          <w:sz w:val="24"/>
        </w:rPr>
      </w:pPr>
    </w:p>
    <w:p w:rsidR="009E6119" w:rsidRDefault="009E6119">
      <w:pPr>
        <w:adjustRightInd w:val="0"/>
        <w:spacing w:line="360" w:lineRule="auto"/>
        <w:ind w:firstLineChars="200" w:firstLine="480"/>
        <w:rPr>
          <w:sz w:val="24"/>
        </w:rPr>
      </w:pPr>
    </w:p>
    <w:p w:rsidR="009E6119" w:rsidRDefault="009E6119">
      <w:pPr>
        <w:adjustRightInd w:val="0"/>
        <w:spacing w:line="360" w:lineRule="auto"/>
        <w:ind w:firstLineChars="200" w:firstLine="480"/>
        <w:rPr>
          <w:sz w:val="24"/>
        </w:rPr>
      </w:pPr>
    </w:p>
    <w:p w:rsidR="009E6119" w:rsidRDefault="009E6119">
      <w:pPr>
        <w:adjustRightInd w:val="0"/>
        <w:spacing w:line="360" w:lineRule="auto"/>
        <w:ind w:firstLineChars="200" w:firstLine="480"/>
        <w:rPr>
          <w:sz w:val="24"/>
        </w:rPr>
      </w:pPr>
    </w:p>
    <w:p w:rsidR="009E6119" w:rsidRDefault="009E6119">
      <w:pPr>
        <w:pStyle w:val="2"/>
        <w:ind w:left="420" w:firstLine="420"/>
      </w:pPr>
    </w:p>
    <w:p w:rsidR="009E6119" w:rsidRDefault="00995F30">
      <w:pPr>
        <w:adjustRightInd w:val="0"/>
        <w:spacing w:line="360" w:lineRule="auto"/>
        <w:ind w:firstLineChars="200" w:firstLine="480"/>
        <w:rPr>
          <w:sz w:val="24"/>
        </w:rPr>
      </w:pPr>
      <w:r>
        <w:rPr>
          <w:rFonts w:hint="eastAsia"/>
          <w:sz w:val="24"/>
        </w:rPr>
        <w:lastRenderedPageBreak/>
        <w:t>附件</w:t>
      </w:r>
      <w:r>
        <w:rPr>
          <w:rFonts w:hint="eastAsia"/>
          <w:sz w:val="24"/>
        </w:rPr>
        <w:t>1</w:t>
      </w:r>
      <w:r>
        <w:rPr>
          <w:rFonts w:hint="eastAsia"/>
          <w:sz w:val="24"/>
        </w:rPr>
        <w:t>：清单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330"/>
        <w:gridCol w:w="1187"/>
        <w:gridCol w:w="1554"/>
        <w:gridCol w:w="1009"/>
        <w:gridCol w:w="766"/>
        <w:gridCol w:w="936"/>
        <w:gridCol w:w="937"/>
      </w:tblGrid>
      <w:tr w:rsidR="009E6119">
        <w:trPr>
          <w:trHeight w:val="851"/>
        </w:trPr>
        <w:tc>
          <w:tcPr>
            <w:tcW w:w="554" w:type="dxa"/>
            <w:vAlign w:val="center"/>
          </w:tcPr>
          <w:p w:rsidR="009E6119" w:rsidRDefault="00995F30">
            <w:pPr>
              <w:jc w:val="center"/>
              <w:rPr>
                <w:sz w:val="24"/>
              </w:rPr>
            </w:pPr>
            <w:r>
              <w:rPr>
                <w:rFonts w:hint="eastAsia"/>
                <w:sz w:val="24"/>
              </w:rPr>
              <w:t>序号</w:t>
            </w:r>
          </w:p>
        </w:tc>
        <w:tc>
          <w:tcPr>
            <w:tcW w:w="1330" w:type="dxa"/>
            <w:vAlign w:val="center"/>
          </w:tcPr>
          <w:p w:rsidR="009E6119" w:rsidRDefault="00995F30">
            <w:pPr>
              <w:jc w:val="center"/>
              <w:rPr>
                <w:sz w:val="24"/>
              </w:rPr>
            </w:pPr>
            <w:r>
              <w:rPr>
                <w:rFonts w:hint="eastAsia"/>
                <w:sz w:val="24"/>
              </w:rPr>
              <w:t>货物名称</w:t>
            </w:r>
          </w:p>
        </w:tc>
        <w:tc>
          <w:tcPr>
            <w:tcW w:w="1187" w:type="dxa"/>
            <w:vAlign w:val="center"/>
          </w:tcPr>
          <w:p w:rsidR="009E6119" w:rsidRDefault="00995F30">
            <w:pPr>
              <w:jc w:val="center"/>
              <w:rPr>
                <w:sz w:val="24"/>
              </w:rPr>
            </w:pPr>
            <w:r>
              <w:rPr>
                <w:rFonts w:hint="eastAsia"/>
                <w:sz w:val="24"/>
              </w:rPr>
              <w:t>品牌</w:t>
            </w:r>
          </w:p>
        </w:tc>
        <w:tc>
          <w:tcPr>
            <w:tcW w:w="1554" w:type="dxa"/>
            <w:vAlign w:val="center"/>
          </w:tcPr>
          <w:p w:rsidR="009E6119" w:rsidRDefault="00995F30">
            <w:pPr>
              <w:jc w:val="center"/>
              <w:rPr>
                <w:sz w:val="24"/>
              </w:rPr>
            </w:pPr>
            <w:r>
              <w:rPr>
                <w:rFonts w:hint="eastAsia"/>
                <w:sz w:val="24"/>
              </w:rPr>
              <w:t>规格、型号</w:t>
            </w:r>
          </w:p>
        </w:tc>
        <w:tc>
          <w:tcPr>
            <w:tcW w:w="1009" w:type="dxa"/>
            <w:vAlign w:val="center"/>
          </w:tcPr>
          <w:p w:rsidR="009E6119" w:rsidRDefault="00995F30">
            <w:pPr>
              <w:widowControl/>
              <w:snapToGrid w:val="0"/>
              <w:jc w:val="center"/>
              <w:rPr>
                <w:bCs/>
                <w:sz w:val="24"/>
              </w:rPr>
            </w:pPr>
            <w:r>
              <w:rPr>
                <w:rFonts w:hint="eastAsia"/>
                <w:bCs/>
                <w:sz w:val="24"/>
              </w:rPr>
              <w:t>单位</w:t>
            </w:r>
          </w:p>
        </w:tc>
        <w:tc>
          <w:tcPr>
            <w:tcW w:w="766" w:type="dxa"/>
            <w:vAlign w:val="center"/>
          </w:tcPr>
          <w:p w:rsidR="009E6119" w:rsidRDefault="00995F30">
            <w:pPr>
              <w:widowControl/>
              <w:snapToGrid w:val="0"/>
              <w:jc w:val="center"/>
              <w:rPr>
                <w:bCs/>
                <w:sz w:val="24"/>
              </w:rPr>
            </w:pPr>
            <w:r>
              <w:rPr>
                <w:rFonts w:hint="eastAsia"/>
                <w:bCs/>
                <w:sz w:val="24"/>
              </w:rPr>
              <w:t>数量</w:t>
            </w:r>
          </w:p>
        </w:tc>
        <w:tc>
          <w:tcPr>
            <w:tcW w:w="936" w:type="dxa"/>
            <w:vAlign w:val="center"/>
          </w:tcPr>
          <w:p w:rsidR="009E6119" w:rsidRDefault="00995F30">
            <w:pPr>
              <w:widowControl/>
              <w:snapToGrid w:val="0"/>
              <w:jc w:val="center"/>
              <w:rPr>
                <w:bCs/>
                <w:sz w:val="24"/>
              </w:rPr>
            </w:pPr>
            <w:r>
              <w:rPr>
                <w:rFonts w:hint="eastAsia"/>
                <w:bCs/>
                <w:sz w:val="24"/>
              </w:rPr>
              <w:t>单价（元）</w:t>
            </w:r>
          </w:p>
        </w:tc>
        <w:tc>
          <w:tcPr>
            <w:tcW w:w="937" w:type="dxa"/>
            <w:vAlign w:val="center"/>
          </w:tcPr>
          <w:p w:rsidR="009E6119" w:rsidRDefault="00995F30">
            <w:pPr>
              <w:widowControl/>
              <w:snapToGrid w:val="0"/>
              <w:jc w:val="center"/>
              <w:rPr>
                <w:bCs/>
                <w:sz w:val="24"/>
              </w:rPr>
            </w:pPr>
            <w:r>
              <w:rPr>
                <w:rFonts w:hint="eastAsia"/>
                <w:bCs/>
                <w:sz w:val="24"/>
              </w:rPr>
              <w:t>合价（元）</w:t>
            </w:r>
          </w:p>
        </w:tc>
      </w:tr>
      <w:tr w:rsidR="009E6119">
        <w:trPr>
          <w:trHeight w:val="851"/>
        </w:trPr>
        <w:tc>
          <w:tcPr>
            <w:tcW w:w="554" w:type="dxa"/>
            <w:vAlign w:val="center"/>
          </w:tcPr>
          <w:p w:rsidR="009E6119" w:rsidRDefault="00995F30">
            <w:pPr>
              <w:adjustRightInd w:val="0"/>
              <w:jc w:val="center"/>
              <w:rPr>
                <w:rFonts w:hAnsi="Arial"/>
                <w:sz w:val="24"/>
                <w:lang w:val="zh-CN"/>
              </w:rPr>
            </w:pPr>
            <w:r>
              <w:rPr>
                <w:rFonts w:hAnsi="Arial" w:hint="eastAsia"/>
                <w:sz w:val="24"/>
                <w:lang w:val="zh-CN"/>
              </w:rPr>
              <w:t>1</w:t>
            </w:r>
          </w:p>
        </w:tc>
        <w:tc>
          <w:tcPr>
            <w:tcW w:w="1330" w:type="dxa"/>
            <w:vAlign w:val="center"/>
          </w:tcPr>
          <w:p w:rsidR="009E6119" w:rsidRDefault="009E6119">
            <w:pPr>
              <w:adjustRightInd w:val="0"/>
              <w:jc w:val="center"/>
              <w:rPr>
                <w:rFonts w:hAnsi="Arial"/>
                <w:sz w:val="24"/>
              </w:rPr>
            </w:pPr>
          </w:p>
        </w:tc>
        <w:tc>
          <w:tcPr>
            <w:tcW w:w="1187" w:type="dxa"/>
            <w:vAlign w:val="center"/>
          </w:tcPr>
          <w:p w:rsidR="009E6119" w:rsidRDefault="009E6119">
            <w:pPr>
              <w:jc w:val="center"/>
              <w:rPr>
                <w:sz w:val="24"/>
              </w:rPr>
            </w:pPr>
          </w:p>
        </w:tc>
        <w:tc>
          <w:tcPr>
            <w:tcW w:w="1554" w:type="dxa"/>
            <w:vAlign w:val="center"/>
          </w:tcPr>
          <w:p w:rsidR="009E6119" w:rsidRDefault="009E6119">
            <w:pPr>
              <w:jc w:val="center"/>
              <w:rPr>
                <w:sz w:val="24"/>
              </w:rPr>
            </w:pPr>
          </w:p>
        </w:tc>
        <w:tc>
          <w:tcPr>
            <w:tcW w:w="1009" w:type="dxa"/>
            <w:vAlign w:val="center"/>
          </w:tcPr>
          <w:p w:rsidR="009E6119" w:rsidRDefault="009E6119">
            <w:pPr>
              <w:adjustRightInd w:val="0"/>
              <w:jc w:val="center"/>
              <w:rPr>
                <w:rFonts w:hAnsi="Arial"/>
                <w:sz w:val="24"/>
                <w:lang w:val="zh-CN"/>
              </w:rPr>
            </w:pPr>
          </w:p>
        </w:tc>
        <w:tc>
          <w:tcPr>
            <w:tcW w:w="766" w:type="dxa"/>
            <w:vAlign w:val="center"/>
          </w:tcPr>
          <w:p w:rsidR="009E6119" w:rsidRDefault="009E6119">
            <w:pPr>
              <w:adjustRightInd w:val="0"/>
              <w:jc w:val="center"/>
              <w:rPr>
                <w:rFonts w:hAnsi="Arial"/>
                <w:sz w:val="24"/>
              </w:rPr>
            </w:pPr>
          </w:p>
        </w:tc>
        <w:tc>
          <w:tcPr>
            <w:tcW w:w="936" w:type="dxa"/>
            <w:vAlign w:val="center"/>
          </w:tcPr>
          <w:p w:rsidR="009E6119" w:rsidRDefault="009E6119">
            <w:pPr>
              <w:adjustRightInd w:val="0"/>
              <w:jc w:val="center"/>
              <w:rPr>
                <w:rFonts w:hAnsi="Arial"/>
                <w:sz w:val="24"/>
                <w:lang w:val="zh-CN"/>
              </w:rPr>
            </w:pPr>
          </w:p>
        </w:tc>
        <w:tc>
          <w:tcPr>
            <w:tcW w:w="937" w:type="dxa"/>
            <w:vAlign w:val="center"/>
          </w:tcPr>
          <w:p w:rsidR="009E6119" w:rsidRDefault="009E6119">
            <w:pPr>
              <w:adjustRightInd w:val="0"/>
              <w:jc w:val="center"/>
              <w:rPr>
                <w:rFonts w:hAnsi="Arial"/>
                <w:sz w:val="24"/>
                <w:lang w:val="zh-CN"/>
              </w:rPr>
            </w:pPr>
          </w:p>
        </w:tc>
      </w:tr>
      <w:tr w:rsidR="009E6119">
        <w:trPr>
          <w:trHeight w:val="851"/>
        </w:trPr>
        <w:tc>
          <w:tcPr>
            <w:tcW w:w="554" w:type="dxa"/>
            <w:vAlign w:val="center"/>
          </w:tcPr>
          <w:p w:rsidR="009E6119" w:rsidRDefault="00995F30">
            <w:pPr>
              <w:adjustRightInd w:val="0"/>
              <w:jc w:val="center"/>
              <w:rPr>
                <w:rFonts w:hAnsi="Arial"/>
                <w:sz w:val="24"/>
                <w:lang w:val="zh-CN"/>
              </w:rPr>
            </w:pPr>
            <w:r>
              <w:rPr>
                <w:rFonts w:hAnsi="Arial" w:hint="eastAsia"/>
                <w:sz w:val="24"/>
                <w:lang w:val="zh-CN"/>
              </w:rPr>
              <w:t>2</w:t>
            </w:r>
          </w:p>
        </w:tc>
        <w:tc>
          <w:tcPr>
            <w:tcW w:w="1330" w:type="dxa"/>
            <w:vAlign w:val="center"/>
          </w:tcPr>
          <w:p w:rsidR="009E6119" w:rsidRDefault="009E6119">
            <w:pPr>
              <w:adjustRightInd w:val="0"/>
              <w:jc w:val="center"/>
              <w:rPr>
                <w:rFonts w:hAnsi="Arial"/>
                <w:sz w:val="24"/>
                <w:lang w:val="zh-CN"/>
              </w:rPr>
            </w:pPr>
          </w:p>
        </w:tc>
        <w:tc>
          <w:tcPr>
            <w:tcW w:w="1187" w:type="dxa"/>
            <w:vAlign w:val="center"/>
          </w:tcPr>
          <w:p w:rsidR="009E6119" w:rsidRDefault="009E6119">
            <w:pPr>
              <w:jc w:val="center"/>
              <w:rPr>
                <w:sz w:val="24"/>
              </w:rPr>
            </w:pPr>
          </w:p>
        </w:tc>
        <w:tc>
          <w:tcPr>
            <w:tcW w:w="1554" w:type="dxa"/>
            <w:vAlign w:val="center"/>
          </w:tcPr>
          <w:p w:rsidR="009E6119" w:rsidRDefault="009E6119">
            <w:pPr>
              <w:jc w:val="center"/>
              <w:rPr>
                <w:sz w:val="24"/>
              </w:rPr>
            </w:pPr>
          </w:p>
        </w:tc>
        <w:tc>
          <w:tcPr>
            <w:tcW w:w="1009" w:type="dxa"/>
            <w:vAlign w:val="center"/>
          </w:tcPr>
          <w:p w:rsidR="009E6119" w:rsidRDefault="009E6119">
            <w:pPr>
              <w:adjustRightInd w:val="0"/>
              <w:jc w:val="center"/>
              <w:rPr>
                <w:rFonts w:hAnsi="Arial"/>
                <w:sz w:val="24"/>
                <w:lang w:val="zh-CN"/>
              </w:rPr>
            </w:pPr>
          </w:p>
        </w:tc>
        <w:tc>
          <w:tcPr>
            <w:tcW w:w="766" w:type="dxa"/>
            <w:vAlign w:val="center"/>
          </w:tcPr>
          <w:p w:rsidR="009E6119" w:rsidRDefault="009E6119">
            <w:pPr>
              <w:adjustRightInd w:val="0"/>
              <w:jc w:val="center"/>
              <w:rPr>
                <w:rFonts w:hAnsi="Arial"/>
                <w:sz w:val="24"/>
              </w:rPr>
            </w:pPr>
          </w:p>
        </w:tc>
        <w:tc>
          <w:tcPr>
            <w:tcW w:w="936" w:type="dxa"/>
            <w:vAlign w:val="center"/>
          </w:tcPr>
          <w:p w:rsidR="009E6119" w:rsidRDefault="009E6119">
            <w:pPr>
              <w:adjustRightInd w:val="0"/>
              <w:jc w:val="center"/>
              <w:rPr>
                <w:rFonts w:hAnsi="Arial"/>
                <w:sz w:val="24"/>
                <w:lang w:val="zh-CN"/>
              </w:rPr>
            </w:pPr>
          </w:p>
        </w:tc>
        <w:tc>
          <w:tcPr>
            <w:tcW w:w="937" w:type="dxa"/>
            <w:vAlign w:val="center"/>
          </w:tcPr>
          <w:p w:rsidR="009E6119" w:rsidRDefault="009E6119">
            <w:pPr>
              <w:adjustRightInd w:val="0"/>
              <w:jc w:val="center"/>
              <w:rPr>
                <w:rFonts w:hAnsi="Arial"/>
                <w:sz w:val="24"/>
                <w:lang w:val="zh-CN"/>
              </w:rPr>
            </w:pPr>
          </w:p>
        </w:tc>
      </w:tr>
      <w:tr w:rsidR="009E6119">
        <w:trPr>
          <w:trHeight w:val="851"/>
        </w:trPr>
        <w:tc>
          <w:tcPr>
            <w:tcW w:w="554" w:type="dxa"/>
            <w:vAlign w:val="center"/>
          </w:tcPr>
          <w:p w:rsidR="009E6119" w:rsidRDefault="00995F30">
            <w:pPr>
              <w:adjustRightInd w:val="0"/>
              <w:jc w:val="center"/>
              <w:rPr>
                <w:rFonts w:hAnsi="Arial"/>
                <w:sz w:val="24"/>
                <w:lang w:val="zh-CN"/>
              </w:rPr>
            </w:pPr>
            <w:r>
              <w:rPr>
                <w:rFonts w:hAnsi="Arial" w:hint="eastAsia"/>
                <w:sz w:val="24"/>
                <w:lang w:val="zh-CN"/>
              </w:rPr>
              <w:t>3</w:t>
            </w:r>
          </w:p>
        </w:tc>
        <w:tc>
          <w:tcPr>
            <w:tcW w:w="1330" w:type="dxa"/>
            <w:vAlign w:val="center"/>
          </w:tcPr>
          <w:p w:rsidR="009E6119" w:rsidRDefault="009E6119">
            <w:pPr>
              <w:adjustRightInd w:val="0"/>
              <w:jc w:val="center"/>
              <w:rPr>
                <w:rFonts w:hAnsi="Arial"/>
                <w:sz w:val="24"/>
              </w:rPr>
            </w:pPr>
          </w:p>
        </w:tc>
        <w:tc>
          <w:tcPr>
            <w:tcW w:w="1187" w:type="dxa"/>
            <w:vAlign w:val="center"/>
          </w:tcPr>
          <w:p w:rsidR="009E6119" w:rsidRDefault="009E6119">
            <w:pPr>
              <w:jc w:val="center"/>
              <w:rPr>
                <w:sz w:val="24"/>
              </w:rPr>
            </w:pPr>
          </w:p>
        </w:tc>
        <w:tc>
          <w:tcPr>
            <w:tcW w:w="1554" w:type="dxa"/>
            <w:vAlign w:val="center"/>
          </w:tcPr>
          <w:p w:rsidR="009E6119" w:rsidRDefault="009E6119">
            <w:pPr>
              <w:jc w:val="center"/>
              <w:rPr>
                <w:sz w:val="24"/>
              </w:rPr>
            </w:pPr>
          </w:p>
        </w:tc>
        <w:tc>
          <w:tcPr>
            <w:tcW w:w="1009" w:type="dxa"/>
            <w:vAlign w:val="center"/>
          </w:tcPr>
          <w:p w:rsidR="009E6119" w:rsidRDefault="009E6119">
            <w:pPr>
              <w:adjustRightInd w:val="0"/>
              <w:jc w:val="center"/>
              <w:rPr>
                <w:rFonts w:hAnsi="Arial"/>
                <w:sz w:val="24"/>
                <w:lang w:val="zh-CN"/>
              </w:rPr>
            </w:pPr>
          </w:p>
        </w:tc>
        <w:tc>
          <w:tcPr>
            <w:tcW w:w="766" w:type="dxa"/>
            <w:vAlign w:val="center"/>
          </w:tcPr>
          <w:p w:rsidR="009E6119" w:rsidRDefault="009E6119">
            <w:pPr>
              <w:adjustRightInd w:val="0"/>
              <w:jc w:val="center"/>
              <w:rPr>
                <w:rFonts w:hAnsi="Arial"/>
                <w:sz w:val="24"/>
              </w:rPr>
            </w:pPr>
          </w:p>
        </w:tc>
        <w:tc>
          <w:tcPr>
            <w:tcW w:w="936" w:type="dxa"/>
            <w:vAlign w:val="center"/>
          </w:tcPr>
          <w:p w:rsidR="009E6119" w:rsidRDefault="009E6119">
            <w:pPr>
              <w:adjustRightInd w:val="0"/>
              <w:jc w:val="center"/>
              <w:rPr>
                <w:rFonts w:hAnsi="Arial"/>
                <w:sz w:val="24"/>
                <w:lang w:val="zh-CN"/>
              </w:rPr>
            </w:pPr>
          </w:p>
        </w:tc>
        <w:tc>
          <w:tcPr>
            <w:tcW w:w="937" w:type="dxa"/>
            <w:vAlign w:val="center"/>
          </w:tcPr>
          <w:p w:rsidR="009E6119" w:rsidRDefault="009E6119">
            <w:pPr>
              <w:adjustRightInd w:val="0"/>
              <w:jc w:val="center"/>
              <w:rPr>
                <w:rFonts w:hAnsi="Arial"/>
                <w:sz w:val="24"/>
                <w:lang w:val="zh-CN"/>
              </w:rPr>
            </w:pPr>
          </w:p>
        </w:tc>
      </w:tr>
      <w:tr w:rsidR="009E6119">
        <w:trPr>
          <w:trHeight w:val="851"/>
        </w:trPr>
        <w:tc>
          <w:tcPr>
            <w:tcW w:w="554" w:type="dxa"/>
            <w:vAlign w:val="center"/>
          </w:tcPr>
          <w:p w:rsidR="009E6119" w:rsidRDefault="00995F30">
            <w:pPr>
              <w:adjustRightInd w:val="0"/>
              <w:jc w:val="center"/>
              <w:rPr>
                <w:rFonts w:hAnsi="Arial"/>
                <w:sz w:val="24"/>
                <w:lang w:val="zh-CN"/>
              </w:rPr>
            </w:pPr>
            <w:r>
              <w:rPr>
                <w:rFonts w:hAnsi="Arial" w:hint="eastAsia"/>
                <w:sz w:val="24"/>
                <w:lang w:val="zh-CN"/>
              </w:rPr>
              <w:t>4</w:t>
            </w:r>
          </w:p>
        </w:tc>
        <w:tc>
          <w:tcPr>
            <w:tcW w:w="1330" w:type="dxa"/>
            <w:vAlign w:val="center"/>
          </w:tcPr>
          <w:p w:rsidR="009E6119" w:rsidRDefault="009E6119">
            <w:pPr>
              <w:adjustRightInd w:val="0"/>
              <w:jc w:val="center"/>
              <w:rPr>
                <w:rFonts w:hAnsi="Arial"/>
                <w:sz w:val="24"/>
                <w:lang w:val="zh-CN"/>
              </w:rPr>
            </w:pPr>
          </w:p>
        </w:tc>
        <w:tc>
          <w:tcPr>
            <w:tcW w:w="1187" w:type="dxa"/>
            <w:vAlign w:val="center"/>
          </w:tcPr>
          <w:p w:rsidR="009E6119" w:rsidRDefault="009E6119">
            <w:pPr>
              <w:jc w:val="center"/>
              <w:rPr>
                <w:sz w:val="24"/>
              </w:rPr>
            </w:pPr>
          </w:p>
        </w:tc>
        <w:tc>
          <w:tcPr>
            <w:tcW w:w="1554" w:type="dxa"/>
            <w:vAlign w:val="center"/>
          </w:tcPr>
          <w:p w:rsidR="009E6119" w:rsidRDefault="009E6119">
            <w:pPr>
              <w:jc w:val="center"/>
              <w:rPr>
                <w:sz w:val="24"/>
              </w:rPr>
            </w:pPr>
          </w:p>
        </w:tc>
        <w:tc>
          <w:tcPr>
            <w:tcW w:w="1009" w:type="dxa"/>
            <w:vAlign w:val="center"/>
          </w:tcPr>
          <w:p w:rsidR="009E6119" w:rsidRDefault="009E6119">
            <w:pPr>
              <w:adjustRightInd w:val="0"/>
              <w:jc w:val="center"/>
              <w:rPr>
                <w:rFonts w:hAnsi="Arial"/>
                <w:sz w:val="24"/>
                <w:lang w:val="zh-CN"/>
              </w:rPr>
            </w:pPr>
          </w:p>
        </w:tc>
        <w:tc>
          <w:tcPr>
            <w:tcW w:w="766" w:type="dxa"/>
            <w:vAlign w:val="center"/>
          </w:tcPr>
          <w:p w:rsidR="009E6119" w:rsidRDefault="009E6119">
            <w:pPr>
              <w:adjustRightInd w:val="0"/>
              <w:jc w:val="center"/>
              <w:rPr>
                <w:rFonts w:hAnsi="Arial"/>
                <w:sz w:val="24"/>
              </w:rPr>
            </w:pPr>
          </w:p>
        </w:tc>
        <w:tc>
          <w:tcPr>
            <w:tcW w:w="936" w:type="dxa"/>
            <w:vAlign w:val="center"/>
          </w:tcPr>
          <w:p w:rsidR="009E6119" w:rsidRDefault="009E6119">
            <w:pPr>
              <w:adjustRightInd w:val="0"/>
              <w:jc w:val="center"/>
              <w:rPr>
                <w:rFonts w:hAnsi="Arial"/>
                <w:sz w:val="24"/>
                <w:lang w:val="zh-CN"/>
              </w:rPr>
            </w:pPr>
          </w:p>
        </w:tc>
        <w:tc>
          <w:tcPr>
            <w:tcW w:w="937" w:type="dxa"/>
            <w:vAlign w:val="center"/>
          </w:tcPr>
          <w:p w:rsidR="009E6119" w:rsidRDefault="009E6119">
            <w:pPr>
              <w:adjustRightInd w:val="0"/>
              <w:jc w:val="center"/>
              <w:rPr>
                <w:rFonts w:hAnsi="Arial"/>
                <w:sz w:val="24"/>
                <w:lang w:val="zh-CN"/>
              </w:rPr>
            </w:pPr>
          </w:p>
        </w:tc>
      </w:tr>
      <w:tr w:rsidR="009E6119">
        <w:trPr>
          <w:trHeight w:val="851"/>
        </w:trPr>
        <w:tc>
          <w:tcPr>
            <w:tcW w:w="554" w:type="dxa"/>
            <w:vAlign w:val="center"/>
          </w:tcPr>
          <w:p w:rsidR="009E6119" w:rsidRDefault="00995F30">
            <w:pPr>
              <w:adjustRightInd w:val="0"/>
              <w:jc w:val="center"/>
              <w:rPr>
                <w:rFonts w:hAnsi="Arial"/>
                <w:sz w:val="24"/>
                <w:lang w:val="zh-CN"/>
              </w:rPr>
            </w:pPr>
            <w:r>
              <w:rPr>
                <w:rFonts w:hAnsi="Arial" w:hint="eastAsia"/>
                <w:sz w:val="24"/>
                <w:lang w:val="zh-CN"/>
              </w:rPr>
              <w:t>5</w:t>
            </w:r>
          </w:p>
        </w:tc>
        <w:tc>
          <w:tcPr>
            <w:tcW w:w="1330" w:type="dxa"/>
            <w:vAlign w:val="center"/>
          </w:tcPr>
          <w:p w:rsidR="009E6119" w:rsidRDefault="009E6119">
            <w:pPr>
              <w:adjustRightInd w:val="0"/>
              <w:jc w:val="center"/>
              <w:rPr>
                <w:rFonts w:hAnsi="Arial"/>
                <w:sz w:val="24"/>
                <w:lang w:val="zh-CN"/>
              </w:rPr>
            </w:pPr>
          </w:p>
        </w:tc>
        <w:tc>
          <w:tcPr>
            <w:tcW w:w="1187" w:type="dxa"/>
            <w:vAlign w:val="center"/>
          </w:tcPr>
          <w:p w:rsidR="009E6119" w:rsidRDefault="009E6119">
            <w:pPr>
              <w:jc w:val="center"/>
              <w:rPr>
                <w:sz w:val="24"/>
              </w:rPr>
            </w:pPr>
          </w:p>
        </w:tc>
        <w:tc>
          <w:tcPr>
            <w:tcW w:w="1554" w:type="dxa"/>
            <w:vAlign w:val="center"/>
          </w:tcPr>
          <w:p w:rsidR="009E6119" w:rsidRDefault="009E6119">
            <w:pPr>
              <w:jc w:val="center"/>
              <w:rPr>
                <w:sz w:val="24"/>
              </w:rPr>
            </w:pPr>
          </w:p>
        </w:tc>
        <w:tc>
          <w:tcPr>
            <w:tcW w:w="1009" w:type="dxa"/>
            <w:vAlign w:val="center"/>
          </w:tcPr>
          <w:p w:rsidR="009E6119" w:rsidRDefault="009E6119">
            <w:pPr>
              <w:adjustRightInd w:val="0"/>
              <w:jc w:val="center"/>
              <w:rPr>
                <w:rFonts w:hAnsi="Arial"/>
                <w:sz w:val="24"/>
                <w:lang w:val="zh-CN"/>
              </w:rPr>
            </w:pPr>
          </w:p>
        </w:tc>
        <w:tc>
          <w:tcPr>
            <w:tcW w:w="766" w:type="dxa"/>
            <w:vAlign w:val="center"/>
          </w:tcPr>
          <w:p w:rsidR="009E6119" w:rsidRDefault="009E6119">
            <w:pPr>
              <w:adjustRightInd w:val="0"/>
              <w:jc w:val="center"/>
              <w:rPr>
                <w:rFonts w:hAnsi="Arial"/>
                <w:sz w:val="24"/>
              </w:rPr>
            </w:pPr>
          </w:p>
        </w:tc>
        <w:tc>
          <w:tcPr>
            <w:tcW w:w="936" w:type="dxa"/>
            <w:vAlign w:val="center"/>
          </w:tcPr>
          <w:p w:rsidR="009E6119" w:rsidRDefault="009E6119">
            <w:pPr>
              <w:adjustRightInd w:val="0"/>
              <w:jc w:val="center"/>
              <w:rPr>
                <w:rFonts w:hAnsi="Arial"/>
                <w:sz w:val="24"/>
                <w:lang w:val="zh-CN"/>
              </w:rPr>
            </w:pPr>
          </w:p>
        </w:tc>
        <w:tc>
          <w:tcPr>
            <w:tcW w:w="937" w:type="dxa"/>
            <w:vAlign w:val="center"/>
          </w:tcPr>
          <w:p w:rsidR="009E6119" w:rsidRDefault="009E6119">
            <w:pPr>
              <w:adjustRightInd w:val="0"/>
              <w:jc w:val="center"/>
              <w:rPr>
                <w:rFonts w:hAnsi="Arial"/>
                <w:sz w:val="24"/>
                <w:lang w:val="zh-CN"/>
              </w:rPr>
            </w:pPr>
          </w:p>
        </w:tc>
      </w:tr>
      <w:tr w:rsidR="0012774C" w:rsidTr="006B7349">
        <w:trPr>
          <w:trHeight w:val="851"/>
        </w:trPr>
        <w:tc>
          <w:tcPr>
            <w:tcW w:w="1884" w:type="dxa"/>
            <w:gridSpan w:val="2"/>
            <w:vAlign w:val="center"/>
          </w:tcPr>
          <w:p w:rsidR="0012774C" w:rsidRDefault="0012774C">
            <w:pPr>
              <w:adjustRightInd w:val="0"/>
              <w:jc w:val="center"/>
              <w:rPr>
                <w:b/>
                <w:bCs/>
                <w:sz w:val="28"/>
                <w:szCs w:val="28"/>
              </w:rPr>
            </w:pPr>
            <w:r>
              <w:rPr>
                <w:rFonts w:hint="eastAsia"/>
                <w:b/>
                <w:bCs/>
                <w:sz w:val="28"/>
                <w:szCs w:val="28"/>
              </w:rPr>
              <w:t>总</w:t>
            </w:r>
            <w:r>
              <w:rPr>
                <w:rFonts w:hint="eastAsia"/>
                <w:b/>
                <w:bCs/>
                <w:sz w:val="28"/>
                <w:szCs w:val="28"/>
              </w:rPr>
              <w:t xml:space="preserve">  </w:t>
            </w:r>
            <w:r>
              <w:rPr>
                <w:rFonts w:hint="eastAsia"/>
                <w:b/>
                <w:bCs/>
                <w:sz w:val="28"/>
                <w:szCs w:val="28"/>
              </w:rPr>
              <w:t>计</w:t>
            </w:r>
          </w:p>
        </w:tc>
        <w:tc>
          <w:tcPr>
            <w:tcW w:w="6389" w:type="dxa"/>
            <w:gridSpan w:val="6"/>
            <w:vAlign w:val="center"/>
          </w:tcPr>
          <w:p w:rsidR="0012774C" w:rsidRDefault="0012774C">
            <w:pPr>
              <w:adjustRightInd w:val="0"/>
              <w:rPr>
                <w:b/>
                <w:bCs/>
                <w:sz w:val="28"/>
                <w:szCs w:val="28"/>
              </w:rPr>
            </w:pPr>
            <w:r>
              <w:rPr>
                <w:rFonts w:hint="eastAsia"/>
                <w:b/>
                <w:bCs/>
                <w:sz w:val="28"/>
                <w:szCs w:val="28"/>
              </w:rPr>
              <w:t>大写：</w:t>
            </w:r>
            <w:r>
              <w:rPr>
                <w:rFonts w:hint="eastAsia"/>
                <w:b/>
                <w:bCs/>
                <w:sz w:val="28"/>
                <w:szCs w:val="28"/>
                <w:u w:val="single"/>
              </w:rPr>
              <w:t>人民币</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rFonts w:hint="eastAsia"/>
                <w:b/>
                <w:bCs/>
                <w:sz w:val="28"/>
                <w:szCs w:val="28"/>
              </w:rPr>
              <w:t>（</w:t>
            </w:r>
            <w:r>
              <w:rPr>
                <w:rFonts w:ascii="Cambria" w:eastAsia="Cambria" w:hAnsi="Cambria"/>
                <w:b/>
                <w:bCs/>
                <w:sz w:val="28"/>
                <w:szCs w:val="28"/>
                <w:u w:val="single"/>
              </w:rPr>
              <w:t>¥</w:t>
            </w:r>
            <w:r>
              <w:rPr>
                <w:rFonts w:hint="eastAsia"/>
                <w:b/>
                <w:bCs/>
                <w:sz w:val="28"/>
                <w:szCs w:val="28"/>
                <w:u w:val="single"/>
              </w:rPr>
              <w:t xml:space="preserve"> </w:t>
            </w:r>
            <w:r>
              <w:rPr>
                <w:b/>
                <w:bCs/>
                <w:sz w:val="28"/>
                <w:szCs w:val="28"/>
                <w:u w:val="single"/>
              </w:rPr>
              <w:t xml:space="preserve">         </w:t>
            </w:r>
            <w:r>
              <w:rPr>
                <w:rFonts w:hint="eastAsia"/>
                <w:b/>
                <w:bCs/>
                <w:sz w:val="28"/>
                <w:szCs w:val="28"/>
              </w:rPr>
              <w:t>）</w:t>
            </w:r>
          </w:p>
        </w:tc>
      </w:tr>
    </w:tbl>
    <w:p w:rsidR="009E6119" w:rsidRDefault="009E6119">
      <w:pPr>
        <w:tabs>
          <w:tab w:val="left" w:pos="10065"/>
        </w:tabs>
        <w:autoSpaceDE w:val="0"/>
        <w:autoSpaceDN w:val="0"/>
        <w:spacing w:line="345" w:lineRule="auto"/>
        <w:ind w:right="75"/>
        <w:jc w:val="left"/>
        <w:rPr>
          <w:rFonts w:ascii="黑体" w:eastAsia="黑体" w:hAnsi="黑体" w:cs="宋体"/>
          <w:kern w:val="0"/>
          <w:sz w:val="24"/>
        </w:rPr>
      </w:pPr>
    </w:p>
    <w:p w:rsidR="009E6119" w:rsidRDefault="009E6119">
      <w:pPr>
        <w:pStyle w:val="2"/>
        <w:ind w:left="420" w:firstLine="420"/>
      </w:pPr>
    </w:p>
    <w:p w:rsidR="009E6119" w:rsidRDefault="00995F30">
      <w:pPr>
        <w:pageBreakBefore/>
        <w:autoSpaceDE w:val="0"/>
        <w:autoSpaceDN w:val="0"/>
        <w:adjustRightInd w:val="0"/>
        <w:spacing w:line="460" w:lineRule="exact"/>
        <w:rPr>
          <w:rFonts w:ascii="宋体" w:cs="宋体"/>
          <w:sz w:val="24"/>
          <w:lang w:val="zh-CN"/>
        </w:rPr>
      </w:pPr>
      <w:r>
        <w:rPr>
          <w:rFonts w:ascii="宋体" w:cs="宋体" w:hint="eastAsia"/>
          <w:sz w:val="24"/>
          <w:lang w:val="zh-CN"/>
        </w:rPr>
        <w:lastRenderedPageBreak/>
        <w:t>附件2：</w:t>
      </w:r>
    </w:p>
    <w:p w:rsidR="009E6119" w:rsidRDefault="00995F30">
      <w:pPr>
        <w:adjustRightInd w:val="0"/>
        <w:spacing w:line="440" w:lineRule="exact"/>
        <w:jc w:val="center"/>
        <w:rPr>
          <w:rFonts w:ascii="宋体" w:hAnsi="宋体"/>
          <w:b/>
          <w:bCs/>
          <w:sz w:val="32"/>
          <w:szCs w:val="32"/>
          <w:lang w:val="zh-CN"/>
        </w:rPr>
      </w:pPr>
      <w:r>
        <w:rPr>
          <w:rFonts w:ascii="宋体" w:hAnsi="宋体" w:hint="eastAsia"/>
          <w:b/>
          <w:bCs/>
          <w:sz w:val="32"/>
          <w:szCs w:val="32"/>
          <w:lang w:val="zh-CN"/>
        </w:rPr>
        <w:t>专用合同条款（模板）</w:t>
      </w:r>
    </w:p>
    <w:p w:rsidR="009E6119" w:rsidRDefault="00995F30">
      <w:pPr>
        <w:spacing w:line="460" w:lineRule="exact"/>
        <w:ind w:firstLineChars="150" w:firstLine="360"/>
        <w:rPr>
          <w:sz w:val="24"/>
        </w:rPr>
      </w:pPr>
      <w:r>
        <w:rPr>
          <w:rFonts w:hint="eastAsia"/>
          <w:sz w:val="24"/>
        </w:rPr>
        <w:t>一、服务期限</w:t>
      </w:r>
    </w:p>
    <w:p w:rsidR="009E6119" w:rsidRDefault="00995F30">
      <w:pPr>
        <w:spacing w:line="460" w:lineRule="exact"/>
        <w:ind w:firstLineChars="150" w:firstLine="360"/>
        <w:rPr>
          <w:sz w:val="24"/>
        </w:rPr>
      </w:pPr>
      <w:r>
        <w:rPr>
          <w:rFonts w:hint="eastAsia"/>
          <w:sz w:val="24"/>
        </w:rPr>
        <w:t>二、服务内容</w:t>
      </w:r>
    </w:p>
    <w:p w:rsidR="009E6119" w:rsidRDefault="00995F30">
      <w:pPr>
        <w:spacing w:line="460" w:lineRule="exact"/>
        <w:ind w:firstLineChars="150" w:firstLine="360"/>
        <w:rPr>
          <w:sz w:val="24"/>
        </w:rPr>
      </w:pPr>
      <w:r>
        <w:rPr>
          <w:rFonts w:hint="eastAsia"/>
          <w:sz w:val="24"/>
        </w:rPr>
        <w:t>三、服务标准</w:t>
      </w:r>
    </w:p>
    <w:p w:rsidR="009E6119" w:rsidRDefault="00995F30">
      <w:pPr>
        <w:spacing w:line="460" w:lineRule="exact"/>
        <w:ind w:firstLineChars="150" w:firstLine="360"/>
        <w:rPr>
          <w:sz w:val="24"/>
        </w:rPr>
      </w:pPr>
      <w:r>
        <w:rPr>
          <w:rFonts w:hint="eastAsia"/>
          <w:sz w:val="24"/>
        </w:rPr>
        <w:t>四、考核要求</w:t>
      </w:r>
    </w:p>
    <w:p w:rsidR="009E6119" w:rsidRDefault="00995F30">
      <w:pPr>
        <w:autoSpaceDE w:val="0"/>
        <w:autoSpaceDN w:val="0"/>
        <w:adjustRightInd w:val="0"/>
        <w:spacing w:line="440" w:lineRule="exact"/>
        <w:rPr>
          <w:rFonts w:ascii="宋体" w:cs="宋体"/>
          <w:sz w:val="24"/>
          <w:lang w:val="zh-CN"/>
        </w:rPr>
      </w:pPr>
      <w:r>
        <w:rPr>
          <w:rFonts w:hint="eastAsia"/>
          <w:b/>
          <w:color w:val="FF0000"/>
          <w:sz w:val="24"/>
        </w:rPr>
        <w:t>如《专用合同条款》在成交后拟定，《专用合同条款》具体内容须依据采购文件、响应文件及《成交通知书》确定！</w:t>
      </w:r>
    </w:p>
    <w:p w:rsidR="009E6119" w:rsidRDefault="00995F30">
      <w:pPr>
        <w:pStyle w:val="ac"/>
        <w:pageBreakBefore/>
        <w:rPr>
          <w:rFonts w:ascii="黑体" w:eastAsia="黑体" w:hAnsi="黑体"/>
          <w:b w:val="0"/>
          <w:sz w:val="44"/>
          <w:szCs w:val="44"/>
        </w:rPr>
      </w:pPr>
      <w:bookmarkStart w:id="76" w:name="_Toc130990868"/>
      <w:r>
        <w:rPr>
          <w:rFonts w:ascii="黑体" w:eastAsia="黑体" w:hAnsi="黑体" w:hint="eastAsia"/>
          <w:b w:val="0"/>
          <w:sz w:val="44"/>
          <w:szCs w:val="44"/>
        </w:rPr>
        <w:lastRenderedPageBreak/>
        <w:t>第四章  项目需求</w:t>
      </w:r>
      <w:bookmarkEnd w:id="76"/>
    </w:p>
    <w:p w:rsidR="009E6119" w:rsidRDefault="009E6119">
      <w:pPr>
        <w:spacing w:line="440" w:lineRule="exact"/>
        <w:ind w:firstLine="602"/>
        <w:jc w:val="center"/>
        <w:rPr>
          <w:rFonts w:ascii="宋体" w:hAnsi="宋体" w:cs="宋体"/>
          <w:b/>
          <w:sz w:val="30"/>
          <w:szCs w:val="30"/>
        </w:rPr>
      </w:pPr>
    </w:p>
    <w:p w:rsidR="009E6119" w:rsidRDefault="00995F30">
      <w:pPr>
        <w:spacing w:line="440" w:lineRule="exact"/>
        <w:jc w:val="center"/>
        <w:rPr>
          <w:rFonts w:ascii="宋体" w:hAnsi="宋体" w:cs="宋体"/>
          <w:b/>
          <w:sz w:val="32"/>
          <w:szCs w:val="32"/>
        </w:rPr>
      </w:pPr>
      <w:r>
        <w:rPr>
          <w:rFonts w:ascii="宋体" w:hAnsi="宋体" w:cs="宋体" w:hint="eastAsia"/>
          <w:b/>
          <w:sz w:val="32"/>
          <w:szCs w:val="32"/>
        </w:rPr>
        <w:t>第一节 需求和技术条款</w:t>
      </w:r>
    </w:p>
    <w:p w:rsidR="009E6119" w:rsidRDefault="00995F30">
      <w:pPr>
        <w:spacing w:line="440" w:lineRule="exact"/>
        <w:ind w:firstLine="602"/>
        <w:jc w:val="left"/>
        <w:rPr>
          <w:rFonts w:ascii="宋体" w:hAnsi="宋体" w:cs="宋体"/>
          <w:b/>
          <w:sz w:val="24"/>
        </w:rPr>
      </w:pPr>
      <w:r>
        <w:rPr>
          <w:rFonts w:ascii="宋体" w:hAnsi="宋体" w:cs="宋体" w:hint="eastAsia"/>
          <w:b/>
          <w:sz w:val="24"/>
        </w:rPr>
        <w:t>一、需求清单</w:t>
      </w:r>
    </w:p>
    <w:tbl>
      <w:tblPr>
        <w:tblpPr w:leftFromText="180" w:rightFromText="180" w:vertAnchor="text" w:tblpXSpec="center"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276"/>
        <w:gridCol w:w="1417"/>
        <w:gridCol w:w="1276"/>
        <w:gridCol w:w="1843"/>
      </w:tblGrid>
      <w:tr w:rsidR="009E6119">
        <w:trPr>
          <w:trHeight w:val="704"/>
        </w:trPr>
        <w:tc>
          <w:tcPr>
            <w:tcW w:w="817" w:type="dxa"/>
            <w:shd w:val="clear" w:color="000000" w:fill="FFFFFF"/>
            <w:vAlign w:val="center"/>
          </w:tcPr>
          <w:p w:rsidR="009E6119" w:rsidRDefault="00995F30">
            <w:pPr>
              <w:spacing w:line="440" w:lineRule="exact"/>
              <w:jc w:val="center"/>
              <w:rPr>
                <w:rFonts w:ascii="宋体" w:hAnsi="宋体" w:cs="宋体"/>
                <w:b/>
                <w:sz w:val="24"/>
              </w:rPr>
            </w:pPr>
            <w:r>
              <w:rPr>
                <w:rFonts w:ascii="宋体" w:hAnsi="宋体" w:cs="宋体" w:hint="eastAsia"/>
                <w:b/>
                <w:sz w:val="24"/>
              </w:rPr>
              <w:t>序号</w:t>
            </w:r>
          </w:p>
        </w:tc>
        <w:tc>
          <w:tcPr>
            <w:tcW w:w="1843" w:type="dxa"/>
            <w:shd w:val="clear" w:color="000000" w:fill="FFFFFF"/>
            <w:vAlign w:val="center"/>
          </w:tcPr>
          <w:p w:rsidR="009E6119" w:rsidRDefault="00995F30">
            <w:pPr>
              <w:spacing w:line="440" w:lineRule="exact"/>
              <w:jc w:val="center"/>
              <w:rPr>
                <w:rFonts w:ascii="宋体" w:hAnsi="宋体" w:cs="宋体"/>
                <w:b/>
                <w:sz w:val="24"/>
              </w:rPr>
            </w:pPr>
            <w:r>
              <w:rPr>
                <w:rFonts w:ascii="宋体" w:hAnsi="宋体" w:cs="宋体" w:hint="eastAsia"/>
                <w:b/>
                <w:sz w:val="24"/>
              </w:rPr>
              <w:t>产品名称</w:t>
            </w:r>
          </w:p>
        </w:tc>
        <w:tc>
          <w:tcPr>
            <w:tcW w:w="1276" w:type="dxa"/>
            <w:shd w:val="clear" w:color="000000" w:fill="FFFFFF"/>
          </w:tcPr>
          <w:p w:rsidR="009E6119" w:rsidRDefault="00995F30">
            <w:pPr>
              <w:spacing w:line="440" w:lineRule="exact"/>
              <w:jc w:val="center"/>
              <w:rPr>
                <w:rFonts w:ascii="宋体" w:hAnsi="宋体" w:cs="宋体"/>
                <w:b/>
                <w:sz w:val="24"/>
              </w:rPr>
            </w:pPr>
            <w:r>
              <w:rPr>
                <w:rFonts w:ascii="宋体" w:hAnsi="宋体" w:cs="宋体" w:hint="eastAsia"/>
                <w:b/>
                <w:color w:val="FF0000"/>
                <w:sz w:val="24"/>
              </w:rPr>
              <w:t>是/否是核心产品</w:t>
            </w:r>
          </w:p>
        </w:tc>
        <w:tc>
          <w:tcPr>
            <w:tcW w:w="1417" w:type="dxa"/>
            <w:shd w:val="clear" w:color="000000" w:fill="FFFFFF"/>
            <w:vAlign w:val="center"/>
          </w:tcPr>
          <w:p w:rsidR="009E6119" w:rsidRDefault="00995F30">
            <w:pPr>
              <w:spacing w:line="440" w:lineRule="exact"/>
              <w:jc w:val="center"/>
              <w:rPr>
                <w:rFonts w:ascii="宋体" w:hAnsi="宋体" w:cs="宋体"/>
                <w:b/>
                <w:sz w:val="24"/>
              </w:rPr>
            </w:pPr>
            <w:r>
              <w:rPr>
                <w:rFonts w:ascii="宋体" w:hAnsi="宋体" w:cs="宋体" w:hint="eastAsia"/>
                <w:b/>
                <w:sz w:val="24"/>
              </w:rPr>
              <w:t>单位</w:t>
            </w:r>
          </w:p>
        </w:tc>
        <w:tc>
          <w:tcPr>
            <w:tcW w:w="1276" w:type="dxa"/>
            <w:shd w:val="clear" w:color="000000" w:fill="FFFFFF"/>
            <w:vAlign w:val="center"/>
          </w:tcPr>
          <w:p w:rsidR="009E6119" w:rsidRDefault="00995F30">
            <w:pPr>
              <w:spacing w:line="440" w:lineRule="exact"/>
              <w:jc w:val="center"/>
              <w:rPr>
                <w:rFonts w:ascii="宋体" w:hAnsi="宋体" w:cs="宋体"/>
                <w:b/>
                <w:sz w:val="24"/>
              </w:rPr>
            </w:pPr>
            <w:r>
              <w:rPr>
                <w:rFonts w:ascii="宋体" w:hAnsi="宋体" w:cs="宋体" w:hint="eastAsia"/>
                <w:b/>
                <w:sz w:val="24"/>
              </w:rPr>
              <w:t>总数量</w:t>
            </w:r>
          </w:p>
          <w:p w:rsidR="009E6119" w:rsidRDefault="00995F30">
            <w:pPr>
              <w:spacing w:line="440" w:lineRule="exact"/>
              <w:jc w:val="center"/>
            </w:pPr>
            <w:r>
              <w:rPr>
                <w:rFonts w:ascii="宋体" w:hAnsi="宋体" w:cs="宋体" w:hint="eastAsia"/>
                <w:b/>
                <w:sz w:val="24"/>
              </w:rPr>
              <w:t>（含2年）</w:t>
            </w:r>
          </w:p>
        </w:tc>
        <w:tc>
          <w:tcPr>
            <w:tcW w:w="1843" w:type="dxa"/>
            <w:shd w:val="clear" w:color="000000" w:fill="FFFFFF"/>
            <w:vAlign w:val="center"/>
          </w:tcPr>
          <w:p w:rsidR="009E6119" w:rsidRDefault="00995F30">
            <w:pPr>
              <w:spacing w:line="440" w:lineRule="exact"/>
              <w:jc w:val="center"/>
              <w:rPr>
                <w:rFonts w:ascii="宋体" w:hAnsi="宋体" w:cs="宋体"/>
                <w:b/>
                <w:sz w:val="24"/>
              </w:rPr>
            </w:pPr>
            <w:r>
              <w:rPr>
                <w:rFonts w:ascii="宋体" w:hAnsi="宋体" w:cs="宋体" w:hint="eastAsia"/>
                <w:b/>
                <w:sz w:val="24"/>
              </w:rPr>
              <w:t>备注</w:t>
            </w:r>
          </w:p>
        </w:tc>
      </w:tr>
      <w:tr w:rsidR="009E6119">
        <w:trPr>
          <w:trHeight w:val="473"/>
        </w:trPr>
        <w:tc>
          <w:tcPr>
            <w:tcW w:w="817" w:type="dxa"/>
            <w:vAlign w:val="center"/>
          </w:tcPr>
          <w:p w:rsidR="009E6119" w:rsidRDefault="00995F30">
            <w:pPr>
              <w:widowControl/>
              <w:spacing w:line="440" w:lineRule="exact"/>
              <w:jc w:val="center"/>
              <w:rPr>
                <w:rFonts w:ascii="宋体" w:hAnsi="宋体" w:cs="宋体"/>
                <w:kern w:val="0"/>
                <w:sz w:val="24"/>
              </w:rPr>
            </w:pPr>
            <w:r>
              <w:rPr>
                <w:rFonts w:ascii="宋体" w:hAnsi="宋体" w:cs="宋体"/>
                <w:kern w:val="0"/>
                <w:sz w:val="24"/>
              </w:rPr>
              <w:t>1</w:t>
            </w:r>
          </w:p>
        </w:tc>
        <w:tc>
          <w:tcPr>
            <w:tcW w:w="1843" w:type="dxa"/>
            <w:vAlign w:val="center"/>
          </w:tcPr>
          <w:p w:rsidR="009E6119" w:rsidRDefault="00995F30">
            <w:pPr>
              <w:widowControl/>
              <w:spacing w:line="440" w:lineRule="exact"/>
              <w:jc w:val="center"/>
              <w:rPr>
                <w:rFonts w:ascii="宋体" w:hAnsi="宋体" w:cs="宋体"/>
                <w:kern w:val="0"/>
                <w:sz w:val="24"/>
              </w:rPr>
            </w:pPr>
            <w:r>
              <w:rPr>
                <w:rFonts w:ascii="宋体" w:hAnsi="宋体" w:cs="宋体" w:hint="eastAsia"/>
                <w:kern w:val="0"/>
                <w:sz w:val="24"/>
              </w:rPr>
              <w:t>毕业证书封皮</w:t>
            </w:r>
          </w:p>
        </w:tc>
        <w:tc>
          <w:tcPr>
            <w:tcW w:w="1276" w:type="dxa"/>
            <w:vAlign w:val="center"/>
          </w:tcPr>
          <w:p w:rsidR="009E6119" w:rsidRDefault="00995F30">
            <w:pPr>
              <w:widowControl/>
              <w:spacing w:line="440" w:lineRule="exact"/>
              <w:jc w:val="center"/>
              <w:rPr>
                <w:rFonts w:ascii="宋体" w:hAnsi="宋体"/>
                <w:kern w:val="0"/>
                <w:sz w:val="24"/>
                <w:highlight w:val="yellow"/>
              </w:rPr>
            </w:pPr>
            <w:r>
              <w:rPr>
                <w:rFonts w:ascii="宋体" w:hAnsi="宋体" w:cs="宋体" w:hint="eastAsia"/>
                <w:kern w:val="0"/>
                <w:sz w:val="24"/>
              </w:rPr>
              <w:t>是</w:t>
            </w:r>
          </w:p>
        </w:tc>
        <w:tc>
          <w:tcPr>
            <w:tcW w:w="1417" w:type="dxa"/>
            <w:vAlign w:val="center"/>
          </w:tcPr>
          <w:p w:rsidR="009E6119" w:rsidRDefault="00995F30">
            <w:pPr>
              <w:widowControl/>
              <w:spacing w:line="440" w:lineRule="exact"/>
              <w:jc w:val="center"/>
              <w:rPr>
                <w:rFonts w:ascii="宋体" w:hAnsi="宋体" w:cs="宋体"/>
                <w:kern w:val="0"/>
                <w:sz w:val="24"/>
              </w:rPr>
            </w:pPr>
            <w:r>
              <w:rPr>
                <w:rFonts w:ascii="宋体" w:hAnsi="宋体" w:cs="宋体" w:hint="eastAsia"/>
                <w:kern w:val="0"/>
                <w:sz w:val="24"/>
              </w:rPr>
              <w:t>本</w:t>
            </w:r>
          </w:p>
        </w:tc>
        <w:tc>
          <w:tcPr>
            <w:tcW w:w="1276" w:type="dxa"/>
            <w:vAlign w:val="center"/>
          </w:tcPr>
          <w:p w:rsidR="009E6119" w:rsidRDefault="00995F30">
            <w:pPr>
              <w:widowControl/>
              <w:spacing w:line="440" w:lineRule="exact"/>
              <w:jc w:val="center"/>
              <w:rPr>
                <w:rFonts w:ascii="宋体" w:hAnsi="宋体" w:cs="宋体"/>
                <w:kern w:val="0"/>
                <w:sz w:val="24"/>
              </w:rPr>
            </w:pPr>
            <w:r>
              <w:rPr>
                <w:rFonts w:ascii="宋体" w:hAnsi="宋体" w:cs="宋体" w:hint="eastAsia"/>
                <w:kern w:val="0"/>
                <w:sz w:val="24"/>
              </w:rPr>
              <w:t>12000</w:t>
            </w:r>
          </w:p>
        </w:tc>
        <w:tc>
          <w:tcPr>
            <w:tcW w:w="1843" w:type="dxa"/>
            <w:vMerge w:val="restart"/>
            <w:vAlign w:val="center"/>
          </w:tcPr>
          <w:p w:rsidR="009E6119" w:rsidRDefault="00995F30">
            <w:pPr>
              <w:widowControl/>
              <w:spacing w:line="440" w:lineRule="exact"/>
              <w:jc w:val="center"/>
              <w:rPr>
                <w:rFonts w:ascii="宋体" w:hAnsi="宋体" w:cs="宋体"/>
                <w:kern w:val="0"/>
                <w:sz w:val="24"/>
              </w:rPr>
            </w:pPr>
            <w:r>
              <w:rPr>
                <w:rFonts w:ascii="宋体" w:hAnsi="宋体" w:cs="宋体" w:hint="eastAsia"/>
                <w:kern w:val="0"/>
                <w:sz w:val="24"/>
              </w:rPr>
              <w:t>含证书内芯与封皮的设计、制作、打印、包装、运输、卸货、售后服务等环节。</w:t>
            </w:r>
          </w:p>
        </w:tc>
      </w:tr>
      <w:tr w:rsidR="009E6119">
        <w:trPr>
          <w:trHeight w:val="298"/>
        </w:trPr>
        <w:tc>
          <w:tcPr>
            <w:tcW w:w="817" w:type="dxa"/>
            <w:vAlign w:val="center"/>
          </w:tcPr>
          <w:p w:rsidR="009E6119" w:rsidRDefault="00995F30">
            <w:pPr>
              <w:widowControl/>
              <w:spacing w:line="440" w:lineRule="exact"/>
              <w:jc w:val="center"/>
              <w:rPr>
                <w:rFonts w:ascii="宋体" w:hAnsi="宋体" w:cs="宋体"/>
                <w:kern w:val="0"/>
                <w:sz w:val="24"/>
              </w:rPr>
            </w:pPr>
            <w:r>
              <w:rPr>
                <w:rFonts w:ascii="宋体" w:hAnsi="宋体" w:cs="宋体"/>
                <w:kern w:val="0"/>
                <w:sz w:val="24"/>
              </w:rPr>
              <w:t>2</w:t>
            </w:r>
          </w:p>
        </w:tc>
        <w:tc>
          <w:tcPr>
            <w:tcW w:w="1843" w:type="dxa"/>
            <w:vAlign w:val="center"/>
          </w:tcPr>
          <w:p w:rsidR="009E6119" w:rsidRDefault="00995F30">
            <w:pPr>
              <w:widowControl/>
              <w:spacing w:line="440" w:lineRule="exact"/>
              <w:jc w:val="center"/>
              <w:rPr>
                <w:rFonts w:ascii="宋体" w:hAnsi="宋体" w:cs="宋体"/>
                <w:kern w:val="0"/>
                <w:sz w:val="24"/>
              </w:rPr>
            </w:pPr>
            <w:r>
              <w:rPr>
                <w:rFonts w:ascii="宋体" w:hAnsi="宋体" w:cs="宋体" w:hint="eastAsia"/>
                <w:kern w:val="0"/>
                <w:sz w:val="24"/>
              </w:rPr>
              <w:t>毕业证书内芯</w:t>
            </w:r>
          </w:p>
        </w:tc>
        <w:tc>
          <w:tcPr>
            <w:tcW w:w="1276" w:type="dxa"/>
            <w:vAlign w:val="center"/>
          </w:tcPr>
          <w:p w:rsidR="009E6119" w:rsidRDefault="00995F30">
            <w:pPr>
              <w:jc w:val="center"/>
              <w:rPr>
                <w:rFonts w:ascii="宋体" w:hAnsi="宋体"/>
                <w:sz w:val="24"/>
              </w:rPr>
            </w:pPr>
            <w:r>
              <w:rPr>
                <w:rFonts w:ascii="宋体" w:hAnsi="宋体" w:hint="eastAsia"/>
                <w:sz w:val="24"/>
              </w:rPr>
              <w:t>是</w:t>
            </w:r>
          </w:p>
        </w:tc>
        <w:tc>
          <w:tcPr>
            <w:tcW w:w="1417" w:type="dxa"/>
            <w:vAlign w:val="center"/>
          </w:tcPr>
          <w:p w:rsidR="009E6119" w:rsidRDefault="00995F30">
            <w:pPr>
              <w:jc w:val="center"/>
              <w:rPr>
                <w:rFonts w:ascii="宋体" w:hAnsi="宋体"/>
                <w:sz w:val="24"/>
              </w:rPr>
            </w:pPr>
            <w:r>
              <w:rPr>
                <w:rFonts w:ascii="宋体" w:hAnsi="宋体" w:hint="eastAsia"/>
                <w:sz w:val="24"/>
              </w:rPr>
              <w:t>张</w:t>
            </w:r>
          </w:p>
        </w:tc>
        <w:tc>
          <w:tcPr>
            <w:tcW w:w="1276" w:type="dxa"/>
            <w:vAlign w:val="center"/>
          </w:tcPr>
          <w:p w:rsidR="009E6119" w:rsidRDefault="00995F30">
            <w:pPr>
              <w:jc w:val="center"/>
              <w:rPr>
                <w:rFonts w:ascii="宋体" w:hAnsi="宋体"/>
                <w:sz w:val="24"/>
              </w:rPr>
            </w:pPr>
            <w:r>
              <w:rPr>
                <w:rFonts w:ascii="宋体" w:hAnsi="宋体" w:hint="eastAsia"/>
                <w:sz w:val="24"/>
              </w:rPr>
              <w:t>12000</w:t>
            </w:r>
          </w:p>
        </w:tc>
        <w:tc>
          <w:tcPr>
            <w:tcW w:w="1843" w:type="dxa"/>
            <w:vMerge/>
            <w:vAlign w:val="center"/>
          </w:tcPr>
          <w:p w:rsidR="009E6119" w:rsidRDefault="009E6119">
            <w:pPr>
              <w:jc w:val="center"/>
              <w:rPr>
                <w:rFonts w:ascii="宋体" w:hAnsi="宋体"/>
                <w:sz w:val="24"/>
              </w:rPr>
            </w:pPr>
          </w:p>
        </w:tc>
      </w:tr>
      <w:tr w:rsidR="009E6119">
        <w:trPr>
          <w:trHeight w:val="264"/>
        </w:trPr>
        <w:tc>
          <w:tcPr>
            <w:tcW w:w="817" w:type="dxa"/>
            <w:vAlign w:val="center"/>
          </w:tcPr>
          <w:p w:rsidR="009E6119" w:rsidRDefault="00995F30">
            <w:pPr>
              <w:spacing w:line="440" w:lineRule="exact"/>
              <w:jc w:val="center"/>
              <w:rPr>
                <w:rFonts w:ascii="宋体" w:hAnsi="宋体" w:cs="宋体"/>
                <w:kern w:val="0"/>
                <w:sz w:val="24"/>
              </w:rPr>
            </w:pPr>
            <w:r>
              <w:rPr>
                <w:rFonts w:ascii="宋体" w:hAnsi="宋体" w:cs="宋体" w:hint="eastAsia"/>
                <w:kern w:val="0"/>
                <w:sz w:val="24"/>
              </w:rPr>
              <w:t>3</w:t>
            </w:r>
          </w:p>
        </w:tc>
        <w:tc>
          <w:tcPr>
            <w:tcW w:w="1843" w:type="dxa"/>
            <w:vAlign w:val="center"/>
          </w:tcPr>
          <w:p w:rsidR="009E6119" w:rsidRDefault="00995F30">
            <w:pPr>
              <w:widowControl/>
              <w:spacing w:line="440" w:lineRule="exact"/>
              <w:jc w:val="center"/>
              <w:rPr>
                <w:rFonts w:ascii="宋体" w:hAnsi="宋体" w:cs="宋体"/>
                <w:kern w:val="0"/>
                <w:sz w:val="24"/>
              </w:rPr>
            </w:pPr>
            <w:r>
              <w:rPr>
                <w:rFonts w:ascii="宋体" w:hAnsi="宋体" w:cs="宋体" w:hint="eastAsia"/>
                <w:kern w:val="0"/>
                <w:sz w:val="24"/>
              </w:rPr>
              <w:t>学位证书封皮</w:t>
            </w:r>
          </w:p>
        </w:tc>
        <w:tc>
          <w:tcPr>
            <w:tcW w:w="1276" w:type="dxa"/>
            <w:vAlign w:val="center"/>
          </w:tcPr>
          <w:p w:rsidR="009E6119" w:rsidRDefault="00995F30">
            <w:pPr>
              <w:jc w:val="center"/>
              <w:rPr>
                <w:rFonts w:ascii="宋体" w:hAnsi="宋体"/>
                <w:sz w:val="24"/>
              </w:rPr>
            </w:pPr>
            <w:r>
              <w:rPr>
                <w:rFonts w:ascii="宋体" w:hAnsi="宋体" w:hint="eastAsia"/>
                <w:sz w:val="24"/>
              </w:rPr>
              <w:t>是</w:t>
            </w:r>
          </w:p>
        </w:tc>
        <w:tc>
          <w:tcPr>
            <w:tcW w:w="1417" w:type="dxa"/>
            <w:vAlign w:val="center"/>
          </w:tcPr>
          <w:p w:rsidR="009E6119" w:rsidRDefault="00995F30">
            <w:pPr>
              <w:jc w:val="center"/>
              <w:rPr>
                <w:rFonts w:ascii="宋体" w:hAnsi="宋体"/>
                <w:sz w:val="24"/>
              </w:rPr>
            </w:pPr>
            <w:r>
              <w:rPr>
                <w:rFonts w:ascii="宋体" w:hAnsi="宋体" w:hint="eastAsia"/>
                <w:sz w:val="24"/>
              </w:rPr>
              <w:t>本</w:t>
            </w:r>
          </w:p>
        </w:tc>
        <w:tc>
          <w:tcPr>
            <w:tcW w:w="1276" w:type="dxa"/>
            <w:vAlign w:val="center"/>
          </w:tcPr>
          <w:p w:rsidR="009E6119" w:rsidRDefault="00995F30">
            <w:pPr>
              <w:jc w:val="center"/>
              <w:rPr>
                <w:rFonts w:ascii="宋体" w:hAnsi="宋体"/>
                <w:sz w:val="24"/>
              </w:rPr>
            </w:pPr>
            <w:r>
              <w:rPr>
                <w:rFonts w:ascii="宋体" w:hAnsi="宋体" w:hint="eastAsia"/>
                <w:sz w:val="24"/>
              </w:rPr>
              <w:t>16000</w:t>
            </w:r>
          </w:p>
        </w:tc>
        <w:tc>
          <w:tcPr>
            <w:tcW w:w="1843" w:type="dxa"/>
            <w:vMerge/>
            <w:vAlign w:val="center"/>
          </w:tcPr>
          <w:p w:rsidR="009E6119" w:rsidRDefault="009E6119">
            <w:pPr>
              <w:jc w:val="center"/>
              <w:rPr>
                <w:rFonts w:ascii="宋体" w:hAnsi="宋体"/>
                <w:sz w:val="24"/>
              </w:rPr>
            </w:pPr>
          </w:p>
        </w:tc>
      </w:tr>
      <w:tr w:rsidR="009E6119">
        <w:trPr>
          <w:trHeight w:val="264"/>
        </w:trPr>
        <w:tc>
          <w:tcPr>
            <w:tcW w:w="817" w:type="dxa"/>
            <w:vAlign w:val="center"/>
          </w:tcPr>
          <w:p w:rsidR="009E6119" w:rsidRDefault="00995F30">
            <w:pPr>
              <w:spacing w:line="440" w:lineRule="exact"/>
              <w:jc w:val="center"/>
              <w:rPr>
                <w:rFonts w:ascii="宋体" w:hAnsi="宋体" w:cs="宋体"/>
                <w:kern w:val="0"/>
                <w:sz w:val="24"/>
              </w:rPr>
            </w:pPr>
            <w:r>
              <w:rPr>
                <w:rFonts w:ascii="宋体" w:hAnsi="宋体" w:cs="宋体" w:hint="eastAsia"/>
                <w:kern w:val="0"/>
                <w:sz w:val="24"/>
              </w:rPr>
              <w:t>4</w:t>
            </w:r>
          </w:p>
        </w:tc>
        <w:tc>
          <w:tcPr>
            <w:tcW w:w="1843" w:type="dxa"/>
            <w:vAlign w:val="center"/>
          </w:tcPr>
          <w:p w:rsidR="009E6119" w:rsidRDefault="00995F30">
            <w:pPr>
              <w:widowControl/>
              <w:spacing w:line="440" w:lineRule="exact"/>
              <w:jc w:val="center"/>
              <w:rPr>
                <w:rFonts w:ascii="宋体" w:hAnsi="宋体" w:cs="宋体"/>
                <w:kern w:val="0"/>
                <w:sz w:val="24"/>
              </w:rPr>
            </w:pPr>
            <w:r>
              <w:rPr>
                <w:rFonts w:ascii="宋体" w:hAnsi="宋体" w:cs="宋体" w:hint="eastAsia"/>
                <w:kern w:val="0"/>
                <w:sz w:val="24"/>
              </w:rPr>
              <w:t>学位证书内芯</w:t>
            </w:r>
          </w:p>
        </w:tc>
        <w:tc>
          <w:tcPr>
            <w:tcW w:w="1276" w:type="dxa"/>
            <w:vAlign w:val="center"/>
          </w:tcPr>
          <w:p w:rsidR="009E6119" w:rsidRDefault="00995F30">
            <w:pPr>
              <w:jc w:val="center"/>
              <w:rPr>
                <w:rFonts w:ascii="宋体" w:hAnsi="宋体"/>
                <w:sz w:val="24"/>
              </w:rPr>
            </w:pPr>
            <w:r>
              <w:rPr>
                <w:rFonts w:ascii="宋体" w:hAnsi="宋体" w:hint="eastAsia"/>
                <w:sz w:val="24"/>
              </w:rPr>
              <w:t>是</w:t>
            </w:r>
          </w:p>
        </w:tc>
        <w:tc>
          <w:tcPr>
            <w:tcW w:w="1417" w:type="dxa"/>
            <w:vAlign w:val="center"/>
          </w:tcPr>
          <w:p w:rsidR="009E6119" w:rsidRDefault="00995F30">
            <w:pPr>
              <w:jc w:val="center"/>
              <w:rPr>
                <w:rFonts w:ascii="宋体" w:hAnsi="宋体"/>
                <w:sz w:val="24"/>
              </w:rPr>
            </w:pPr>
            <w:r>
              <w:rPr>
                <w:rFonts w:ascii="宋体" w:hAnsi="宋体" w:hint="eastAsia"/>
                <w:sz w:val="24"/>
              </w:rPr>
              <w:t>张</w:t>
            </w:r>
          </w:p>
        </w:tc>
        <w:tc>
          <w:tcPr>
            <w:tcW w:w="1276" w:type="dxa"/>
            <w:vAlign w:val="center"/>
          </w:tcPr>
          <w:p w:rsidR="009E6119" w:rsidRDefault="00995F30">
            <w:pPr>
              <w:jc w:val="center"/>
              <w:rPr>
                <w:rFonts w:ascii="宋体" w:hAnsi="宋体"/>
                <w:sz w:val="24"/>
              </w:rPr>
            </w:pPr>
            <w:r>
              <w:rPr>
                <w:rFonts w:ascii="宋体" w:hAnsi="宋体" w:hint="eastAsia"/>
                <w:sz w:val="24"/>
              </w:rPr>
              <w:t>16000</w:t>
            </w:r>
          </w:p>
        </w:tc>
        <w:tc>
          <w:tcPr>
            <w:tcW w:w="1843" w:type="dxa"/>
            <w:vMerge/>
            <w:vAlign w:val="center"/>
          </w:tcPr>
          <w:p w:rsidR="009E6119" w:rsidRDefault="009E6119">
            <w:pPr>
              <w:jc w:val="center"/>
              <w:rPr>
                <w:rFonts w:ascii="宋体" w:hAnsi="宋体"/>
                <w:sz w:val="24"/>
              </w:rPr>
            </w:pPr>
          </w:p>
        </w:tc>
      </w:tr>
    </w:tbl>
    <w:p w:rsidR="009E6119" w:rsidRDefault="00995F30">
      <w:pPr>
        <w:spacing w:line="440" w:lineRule="exact"/>
        <w:ind w:firstLineChars="196" w:firstLine="472"/>
        <w:jc w:val="left"/>
        <w:rPr>
          <w:rFonts w:ascii="宋体" w:hAnsi="宋体" w:cs="宋体"/>
          <w:b/>
          <w:color w:val="FF0000"/>
          <w:sz w:val="24"/>
        </w:rPr>
      </w:pPr>
      <w:r>
        <w:rPr>
          <w:rFonts w:ascii="宋体" w:hAnsi="宋体" w:cs="宋体" w:hint="eastAsia"/>
          <w:b/>
          <w:color w:val="FF0000"/>
          <w:sz w:val="24"/>
        </w:rPr>
        <w:t>所属行业，根据《工业和信息化部、国家统计局、国家发展和改革委员会、财政部关于印发中小企业划型标准规定的通知》（工信部联企业[2011]300号）规定的划分标准填写。</w:t>
      </w:r>
    </w:p>
    <w:p w:rsidR="008018B1" w:rsidRPr="00412EFA" w:rsidRDefault="008018B1" w:rsidP="008018B1">
      <w:pPr>
        <w:spacing w:line="440" w:lineRule="exact"/>
        <w:ind w:firstLineChars="196" w:firstLine="472"/>
        <w:jc w:val="left"/>
        <w:rPr>
          <w:rFonts w:ascii="宋体" w:hAnsi="宋体" w:cs="宋体"/>
          <w:b/>
          <w:sz w:val="24"/>
        </w:rPr>
      </w:pPr>
      <w:r>
        <w:rPr>
          <w:rFonts w:ascii="宋体" w:hAnsi="宋体" w:cs="宋体" w:hint="eastAsia"/>
          <w:b/>
          <w:sz w:val="24"/>
        </w:rPr>
        <w:t>投标人在《</w:t>
      </w:r>
      <w:r w:rsidRPr="005C6589">
        <w:rPr>
          <w:rFonts w:ascii="宋体" w:hAnsi="宋体" w:cs="宋体" w:hint="eastAsia"/>
          <w:b/>
          <w:sz w:val="24"/>
        </w:rPr>
        <w:t>投标产品配置及分项报价表</w:t>
      </w:r>
      <w:r>
        <w:rPr>
          <w:rFonts w:ascii="宋体" w:hAnsi="宋体" w:cs="宋体" w:hint="eastAsia"/>
          <w:b/>
          <w:sz w:val="24"/>
        </w:rPr>
        <w:t>》中应</w:t>
      </w:r>
      <w:r w:rsidRPr="005C6589">
        <w:rPr>
          <w:rFonts w:ascii="宋体" w:hAnsi="宋体" w:cs="宋体" w:hint="eastAsia"/>
          <w:b/>
          <w:sz w:val="24"/>
        </w:rPr>
        <w:t>准确、完整</w:t>
      </w:r>
      <w:r>
        <w:rPr>
          <w:rFonts w:ascii="宋体" w:hAnsi="宋体" w:cs="宋体" w:hint="eastAsia"/>
          <w:b/>
          <w:sz w:val="24"/>
        </w:rPr>
        <w:t>填写所投</w:t>
      </w:r>
      <w:r w:rsidR="00F408C9">
        <w:rPr>
          <w:rFonts w:ascii="宋体" w:hAnsi="宋体" w:cs="宋体" w:hint="eastAsia"/>
          <w:b/>
          <w:sz w:val="24"/>
        </w:rPr>
        <w:t>货物</w:t>
      </w:r>
      <w:r w:rsidRPr="005C6589">
        <w:rPr>
          <w:rFonts w:ascii="宋体" w:hAnsi="宋体" w:cs="宋体" w:hint="eastAsia"/>
          <w:b/>
          <w:sz w:val="24"/>
        </w:rPr>
        <w:t>（包括软件）的品牌、规格、型号</w:t>
      </w:r>
      <w:r>
        <w:rPr>
          <w:rFonts w:ascii="宋体" w:hAnsi="宋体" w:cs="宋体" w:hint="eastAsia"/>
          <w:b/>
          <w:sz w:val="24"/>
        </w:rPr>
        <w:t>。</w:t>
      </w:r>
    </w:p>
    <w:p w:rsidR="001D1398" w:rsidRDefault="001D1398">
      <w:pPr>
        <w:spacing w:line="440" w:lineRule="exact"/>
        <w:ind w:firstLineChars="196" w:firstLine="472"/>
        <w:jc w:val="left"/>
        <w:rPr>
          <w:rFonts w:ascii="宋体" w:hAnsi="宋体" w:cs="宋体"/>
          <w:b/>
          <w:sz w:val="24"/>
        </w:rPr>
      </w:pPr>
    </w:p>
    <w:p w:rsidR="009E6119" w:rsidRDefault="00995F30">
      <w:pPr>
        <w:spacing w:line="440" w:lineRule="exact"/>
        <w:ind w:firstLineChars="196" w:firstLine="472"/>
        <w:jc w:val="left"/>
        <w:rPr>
          <w:rFonts w:ascii="宋体" w:hAnsi="宋体" w:cs="宋体"/>
          <w:b/>
          <w:sz w:val="24"/>
        </w:rPr>
      </w:pPr>
      <w:r>
        <w:rPr>
          <w:rFonts w:ascii="宋体" w:hAnsi="宋体" w:cs="宋体" w:hint="eastAsia"/>
          <w:b/>
          <w:sz w:val="24"/>
        </w:rPr>
        <w:t>二、技术参数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2192"/>
        <w:gridCol w:w="5400"/>
      </w:tblGrid>
      <w:tr w:rsidR="009E6119">
        <w:trPr>
          <w:jc w:val="center"/>
        </w:trPr>
        <w:tc>
          <w:tcPr>
            <w:tcW w:w="959" w:type="dxa"/>
          </w:tcPr>
          <w:p w:rsidR="009E6119" w:rsidRDefault="00995F30">
            <w:pPr>
              <w:spacing w:line="440" w:lineRule="exact"/>
              <w:jc w:val="center"/>
              <w:rPr>
                <w:rFonts w:ascii="宋体" w:hAnsi="宋体" w:cs="宋体"/>
                <w:b/>
                <w:kern w:val="0"/>
                <w:sz w:val="24"/>
              </w:rPr>
            </w:pPr>
            <w:r>
              <w:rPr>
                <w:rFonts w:ascii="宋体" w:hAnsi="宋体" w:cs="宋体" w:hint="eastAsia"/>
                <w:b/>
                <w:kern w:val="0"/>
                <w:sz w:val="24"/>
              </w:rPr>
              <w:t>序号</w:t>
            </w:r>
          </w:p>
        </w:tc>
        <w:tc>
          <w:tcPr>
            <w:tcW w:w="2293" w:type="dxa"/>
          </w:tcPr>
          <w:p w:rsidR="009E6119" w:rsidRDefault="00995F30">
            <w:pPr>
              <w:spacing w:line="440" w:lineRule="exact"/>
              <w:jc w:val="center"/>
              <w:rPr>
                <w:rFonts w:ascii="楷体" w:eastAsia="楷体" w:hAnsi="楷体" w:cs="宋体"/>
                <w:b/>
                <w:sz w:val="24"/>
              </w:rPr>
            </w:pPr>
            <w:r>
              <w:rPr>
                <w:rFonts w:ascii="宋体" w:hAnsi="宋体" w:cs="宋体" w:hint="eastAsia"/>
                <w:b/>
                <w:kern w:val="0"/>
                <w:sz w:val="24"/>
              </w:rPr>
              <w:t>产品名称</w:t>
            </w:r>
          </w:p>
        </w:tc>
        <w:tc>
          <w:tcPr>
            <w:tcW w:w="5604" w:type="dxa"/>
          </w:tcPr>
          <w:p w:rsidR="009E6119" w:rsidRDefault="00995F30">
            <w:pPr>
              <w:spacing w:line="440" w:lineRule="exact"/>
              <w:jc w:val="center"/>
              <w:rPr>
                <w:rFonts w:ascii="楷体" w:eastAsia="楷体" w:hAnsi="楷体" w:cs="宋体"/>
                <w:b/>
                <w:sz w:val="24"/>
              </w:rPr>
            </w:pPr>
            <w:r>
              <w:rPr>
                <w:rFonts w:ascii="宋体" w:hAnsi="宋体" w:cs="宋体" w:hint="eastAsia"/>
                <w:b/>
                <w:kern w:val="0"/>
                <w:sz w:val="24"/>
              </w:rPr>
              <w:t>指标要求</w:t>
            </w:r>
          </w:p>
        </w:tc>
      </w:tr>
      <w:tr w:rsidR="009E6119">
        <w:trPr>
          <w:jc w:val="center"/>
        </w:trPr>
        <w:tc>
          <w:tcPr>
            <w:tcW w:w="959" w:type="dxa"/>
          </w:tcPr>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95F30">
            <w:pPr>
              <w:spacing w:line="440" w:lineRule="exact"/>
              <w:jc w:val="center"/>
              <w:rPr>
                <w:rFonts w:ascii="楷体" w:eastAsia="楷体" w:hAnsi="楷体" w:cs="宋体"/>
                <w:b/>
                <w:sz w:val="24"/>
              </w:rPr>
            </w:pPr>
            <w:r>
              <w:rPr>
                <w:rFonts w:ascii="楷体" w:eastAsia="楷体" w:hAnsi="楷体" w:cs="宋体" w:hint="eastAsia"/>
                <w:b/>
                <w:sz w:val="24"/>
              </w:rPr>
              <w:t>1</w:t>
            </w:r>
          </w:p>
        </w:tc>
        <w:tc>
          <w:tcPr>
            <w:tcW w:w="2293" w:type="dxa"/>
          </w:tcPr>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95F30">
            <w:pPr>
              <w:spacing w:line="440" w:lineRule="exact"/>
              <w:jc w:val="center"/>
              <w:rPr>
                <w:rFonts w:ascii="楷体" w:eastAsia="楷体" w:hAnsi="楷体" w:cs="宋体"/>
                <w:b/>
                <w:sz w:val="24"/>
              </w:rPr>
            </w:pPr>
            <w:r>
              <w:rPr>
                <w:rFonts w:ascii="楷体" w:eastAsia="楷体" w:hAnsi="楷体" w:cs="宋体" w:hint="eastAsia"/>
                <w:b/>
                <w:sz w:val="24"/>
              </w:rPr>
              <w:t>毕业证书封皮</w:t>
            </w:r>
          </w:p>
        </w:tc>
        <w:tc>
          <w:tcPr>
            <w:tcW w:w="5604" w:type="dxa"/>
          </w:tcPr>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▲1.规格:305*450mm横版；翻盖折；</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▲2.面料:变色PU革；颜色：紫色;环保工业纸板厚</w:t>
            </w:r>
            <w:r w:rsidR="00595D28" w:rsidRPr="00595D28">
              <w:rPr>
                <w:rFonts w:ascii="楷体" w:eastAsia="楷体" w:hAnsi="楷体" w:hint="eastAsia"/>
                <w:i/>
                <w:sz w:val="28"/>
                <w:szCs w:val="28"/>
                <w:u w:val="single"/>
              </w:rPr>
              <w:t>≥</w:t>
            </w:r>
            <w:r>
              <w:rPr>
                <w:rFonts w:ascii="楷体" w:eastAsia="楷体" w:hAnsi="楷体" w:hint="eastAsia"/>
                <w:i/>
                <w:sz w:val="28"/>
                <w:szCs w:val="28"/>
                <w:u w:val="single"/>
              </w:rPr>
              <w:t>2.5mm；</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▲3.</w:t>
            </w:r>
            <w:r w:rsidR="00B65584" w:rsidRPr="00B65584">
              <w:rPr>
                <w:rFonts w:ascii="楷体" w:eastAsia="楷体" w:hAnsi="楷体" w:hint="eastAsia"/>
                <w:i/>
                <w:sz w:val="28"/>
                <w:szCs w:val="28"/>
                <w:u w:val="single"/>
              </w:rPr>
              <w:t>封面：“校标、校名”采用热压变色工艺</w:t>
            </w:r>
            <w:r>
              <w:rPr>
                <w:rFonts w:ascii="楷体" w:eastAsia="楷体" w:hAnsi="楷体" w:hint="eastAsia"/>
                <w:i/>
                <w:sz w:val="28"/>
                <w:szCs w:val="28"/>
                <w:u w:val="single"/>
              </w:rPr>
              <w:t>；上扉页贴</w:t>
            </w:r>
            <w:r w:rsidR="00595D28">
              <w:rPr>
                <w:rFonts w:ascii="楷体" w:eastAsia="楷体" w:hAnsi="楷体" w:hint="eastAsia"/>
                <w:i/>
                <w:sz w:val="28"/>
                <w:szCs w:val="28"/>
                <w:u w:val="single"/>
              </w:rPr>
              <w:t>≥</w:t>
            </w:r>
            <w:r>
              <w:rPr>
                <w:rFonts w:ascii="楷体" w:eastAsia="楷体" w:hAnsi="楷体" w:hint="eastAsia"/>
                <w:i/>
                <w:sz w:val="28"/>
                <w:szCs w:val="28"/>
                <w:u w:val="single"/>
              </w:rPr>
              <w:t>230g进口白卡纸加印图文，中衬：</w:t>
            </w:r>
            <w:r w:rsidR="00595D28" w:rsidRPr="00595D28">
              <w:rPr>
                <w:rFonts w:ascii="楷体" w:eastAsia="楷体" w:hAnsi="楷体" w:hint="eastAsia"/>
                <w:i/>
                <w:sz w:val="28"/>
                <w:szCs w:val="28"/>
                <w:u w:val="single"/>
              </w:rPr>
              <w:t>≥</w:t>
            </w:r>
            <w:r>
              <w:rPr>
                <w:rFonts w:ascii="楷体" w:eastAsia="楷体" w:hAnsi="楷体" w:hint="eastAsia"/>
                <w:i/>
                <w:sz w:val="28"/>
                <w:szCs w:val="28"/>
                <w:u w:val="single"/>
              </w:rPr>
              <w:t>2.5mm厚优质硬纸板，下扉页：贴四角卡内芯丝带；</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4.毕业证书封皮的字体、布局、校标、颜色等设计要求以学校规定的标准为准（见附件1）；</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5.包装:每本独立包装,一箱二小盒,每箱100本。</w:t>
            </w:r>
          </w:p>
        </w:tc>
      </w:tr>
      <w:tr w:rsidR="009E6119">
        <w:trPr>
          <w:jc w:val="center"/>
        </w:trPr>
        <w:tc>
          <w:tcPr>
            <w:tcW w:w="959" w:type="dxa"/>
          </w:tcPr>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95F30">
            <w:pPr>
              <w:spacing w:line="440" w:lineRule="exact"/>
              <w:jc w:val="center"/>
              <w:rPr>
                <w:rFonts w:ascii="楷体" w:eastAsia="楷体" w:hAnsi="楷体" w:cs="宋体"/>
                <w:b/>
                <w:sz w:val="24"/>
              </w:rPr>
            </w:pPr>
            <w:r>
              <w:rPr>
                <w:rFonts w:ascii="楷体" w:eastAsia="楷体" w:hAnsi="楷体" w:cs="宋体" w:hint="eastAsia"/>
                <w:b/>
                <w:sz w:val="24"/>
              </w:rPr>
              <w:t>2</w:t>
            </w:r>
          </w:p>
        </w:tc>
        <w:tc>
          <w:tcPr>
            <w:tcW w:w="2293" w:type="dxa"/>
          </w:tcPr>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95F30">
            <w:pPr>
              <w:spacing w:line="440" w:lineRule="exact"/>
              <w:jc w:val="center"/>
              <w:rPr>
                <w:rFonts w:ascii="楷体" w:eastAsia="楷体" w:hAnsi="楷体" w:cs="宋体"/>
                <w:b/>
                <w:sz w:val="24"/>
              </w:rPr>
            </w:pPr>
            <w:r>
              <w:rPr>
                <w:rFonts w:ascii="楷体" w:eastAsia="楷体" w:hAnsi="楷体" w:cs="宋体" w:hint="eastAsia"/>
                <w:b/>
                <w:sz w:val="24"/>
              </w:rPr>
              <w:t>学位证书封皮</w:t>
            </w:r>
          </w:p>
        </w:tc>
        <w:tc>
          <w:tcPr>
            <w:tcW w:w="5604" w:type="dxa"/>
          </w:tcPr>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▲1.规格:305*450mm横版；翻盖折；</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▲2.面料:变色PU革；颜色：蓝色;环保工业纸板厚</w:t>
            </w:r>
            <w:r w:rsidR="00595D28" w:rsidRPr="00595D28">
              <w:rPr>
                <w:rFonts w:ascii="楷体" w:eastAsia="楷体" w:hAnsi="楷体" w:hint="eastAsia"/>
                <w:i/>
                <w:sz w:val="28"/>
                <w:szCs w:val="28"/>
                <w:u w:val="single"/>
              </w:rPr>
              <w:t>≥</w:t>
            </w:r>
            <w:r>
              <w:rPr>
                <w:rFonts w:ascii="楷体" w:eastAsia="楷体" w:hAnsi="楷体" w:hint="eastAsia"/>
                <w:i/>
                <w:sz w:val="28"/>
                <w:szCs w:val="28"/>
                <w:u w:val="single"/>
              </w:rPr>
              <w:t>2.5mm；</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▲3.封面</w:t>
            </w:r>
            <w:r w:rsidR="00B65584">
              <w:rPr>
                <w:rFonts w:ascii="楷体" w:eastAsia="楷体" w:hAnsi="楷体" w:hint="eastAsia"/>
                <w:i/>
                <w:sz w:val="28"/>
                <w:szCs w:val="28"/>
                <w:u w:val="single"/>
              </w:rPr>
              <w:t>：“校标、校名”</w:t>
            </w:r>
            <w:r w:rsidR="00570887">
              <w:rPr>
                <w:rFonts w:ascii="楷体" w:eastAsia="楷体" w:hAnsi="楷体" w:hint="eastAsia"/>
                <w:i/>
                <w:sz w:val="28"/>
                <w:szCs w:val="28"/>
                <w:u w:val="single"/>
              </w:rPr>
              <w:t>采用</w:t>
            </w:r>
            <w:r w:rsidR="006C1433">
              <w:rPr>
                <w:rFonts w:ascii="楷体" w:eastAsia="楷体" w:hAnsi="楷体" w:hint="eastAsia"/>
                <w:i/>
                <w:sz w:val="28"/>
                <w:szCs w:val="28"/>
                <w:u w:val="single"/>
              </w:rPr>
              <w:t>热压变色工艺</w:t>
            </w:r>
            <w:r>
              <w:rPr>
                <w:rFonts w:ascii="楷体" w:eastAsia="楷体" w:hAnsi="楷体" w:hint="eastAsia"/>
                <w:i/>
                <w:sz w:val="28"/>
                <w:szCs w:val="28"/>
                <w:u w:val="single"/>
              </w:rPr>
              <w:t>；上扉页贴</w:t>
            </w:r>
            <w:r w:rsidR="000F5611" w:rsidRPr="000F5611">
              <w:rPr>
                <w:rFonts w:ascii="楷体" w:eastAsia="楷体" w:hAnsi="楷体" w:hint="eastAsia"/>
                <w:i/>
                <w:sz w:val="28"/>
                <w:szCs w:val="28"/>
                <w:u w:val="single"/>
              </w:rPr>
              <w:t>≥</w:t>
            </w:r>
            <w:r>
              <w:rPr>
                <w:rFonts w:ascii="楷体" w:eastAsia="楷体" w:hAnsi="楷体" w:hint="eastAsia"/>
                <w:i/>
                <w:sz w:val="28"/>
                <w:szCs w:val="28"/>
                <w:u w:val="single"/>
              </w:rPr>
              <w:t>230g进口白卡纸加印图文，中衬：</w:t>
            </w:r>
            <w:r w:rsidR="00595D28" w:rsidRPr="00595D28">
              <w:rPr>
                <w:rFonts w:ascii="楷体" w:eastAsia="楷体" w:hAnsi="楷体" w:hint="eastAsia"/>
                <w:i/>
                <w:sz w:val="28"/>
                <w:szCs w:val="28"/>
                <w:u w:val="single"/>
              </w:rPr>
              <w:t>≥</w:t>
            </w:r>
            <w:r>
              <w:rPr>
                <w:rFonts w:ascii="楷体" w:eastAsia="楷体" w:hAnsi="楷体" w:hint="eastAsia"/>
                <w:i/>
                <w:sz w:val="28"/>
                <w:szCs w:val="28"/>
                <w:u w:val="single"/>
              </w:rPr>
              <w:t>2.5mm厚优质硬纸板，下扉页：贴四角卡内芯丝带；</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4.学位证书封皮的字体、布局、校标、颜色等设计要求以学校规定的标准为准（见附件2）；</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5.包装:每本独立包装,一箱二小盒,每箱100本。</w:t>
            </w:r>
          </w:p>
        </w:tc>
      </w:tr>
      <w:tr w:rsidR="009E6119">
        <w:trPr>
          <w:jc w:val="center"/>
        </w:trPr>
        <w:tc>
          <w:tcPr>
            <w:tcW w:w="959" w:type="dxa"/>
          </w:tcPr>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95F30">
            <w:pPr>
              <w:spacing w:line="440" w:lineRule="exact"/>
              <w:jc w:val="center"/>
              <w:rPr>
                <w:rFonts w:ascii="楷体" w:eastAsia="楷体" w:hAnsi="楷体" w:cs="宋体"/>
                <w:b/>
                <w:sz w:val="24"/>
              </w:rPr>
            </w:pPr>
            <w:r>
              <w:rPr>
                <w:rFonts w:ascii="楷体" w:eastAsia="楷体" w:hAnsi="楷体" w:cs="宋体" w:hint="eastAsia"/>
                <w:b/>
                <w:sz w:val="24"/>
              </w:rPr>
              <w:t>3</w:t>
            </w:r>
          </w:p>
        </w:tc>
        <w:tc>
          <w:tcPr>
            <w:tcW w:w="2293" w:type="dxa"/>
          </w:tcPr>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95F30">
            <w:pPr>
              <w:spacing w:line="440" w:lineRule="exact"/>
              <w:jc w:val="center"/>
              <w:rPr>
                <w:rFonts w:ascii="楷体" w:eastAsia="楷体" w:hAnsi="楷体" w:cs="宋体"/>
                <w:b/>
                <w:sz w:val="24"/>
              </w:rPr>
            </w:pPr>
            <w:r>
              <w:rPr>
                <w:rFonts w:ascii="楷体" w:eastAsia="楷体" w:hAnsi="楷体" w:cs="宋体" w:hint="eastAsia"/>
                <w:b/>
                <w:sz w:val="24"/>
              </w:rPr>
              <w:t>毕业证书内芯</w:t>
            </w:r>
          </w:p>
        </w:tc>
        <w:tc>
          <w:tcPr>
            <w:tcW w:w="5604" w:type="dxa"/>
          </w:tcPr>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▲1.规格297*210mm;</w:t>
            </w:r>
          </w:p>
          <w:p w:rsidR="00C731DE"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▲2.纸张选用</w:t>
            </w:r>
            <w:r w:rsidR="00595D28" w:rsidRPr="00595D28">
              <w:rPr>
                <w:rFonts w:ascii="楷体" w:eastAsia="楷体" w:hAnsi="楷体" w:hint="eastAsia"/>
                <w:i/>
                <w:sz w:val="28"/>
                <w:szCs w:val="28"/>
                <w:u w:val="single"/>
              </w:rPr>
              <w:t>≥</w:t>
            </w:r>
            <w:r>
              <w:rPr>
                <w:rFonts w:ascii="楷体" w:eastAsia="楷体" w:hAnsi="楷体" w:hint="eastAsia"/>
                <w:i/>
                <w:sz w:val="28"/>
                <w:szCs w:val="28"/>
                <w:u w:val="single"/>
              </w:rPr>
              <w:t>140</w:t>
            </w:r>
            <w:r w:rsidR="00595D28">
              <w:rPr>
                <w:rFonts w:ascii="楷体" w:eastAsia="楷体" w:hAnsi="楷体" w:hint="eastAsia"/>
                <w:i/>
                <w:sz w:val="28"/>
                <w:szCs w:val="28"/>
                <w:u w:val="single"/>
              </w:rPr>
              <w:t>克</w:t>
            </w:r>
            <w:r>
              <w:rPr>
                <w:rFonts w:ascii="楷体" w:eastAsia="楷体" w:hAnsi="楷体" w:hint="eastAsia"/>
                <w:i/>
                <w:sz w:val="28"/>
                <w:szCs w:val="28"/>
                <w:u w:val="single"/>
              </w:rPr>
              <w:t>带安全线的水印纸，直观有红、蓝双色防伪纤维；</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▲3.“毕业证书”四个</w:t>
            </w:r>
            <w:proofErr w:type="gramStart"/>
            <w:r>
              <w:rPr>
                <w:rFonts w:ascii="楷体" w:eastAsia="楷体" w:hAnsi="楷体" w:hint="eastAsia"/>
                <w:i/>
                <w:sz w:val="28"/>
                <w:szCs w:val="28"/>
                <w:u w:val="single"/>
              </w:rPr>
              <w:t>字采用</w:t>
            </w:r>
            <w:proofErr w:type="gramEnd"/>
            <w:r>
              <w:rPr>
                <w:rFonts w:ascii="楷体" w:eastAsia="楷体" w:hAnsi="楷体" w:hint="eastAsia"/>
                <w:i/>
                <w:sz w:val="28"/>
                <w:szCs w:val="28"/>
                <w:u w:val="single"/>
              </w:rPr>
              <w:t>有色荧光防伪，在荧光下显现透明光亮，用防伪油墨套色印刷，表面不留痕迹。</w:t>
            </w:r>
          </w:p>
          <w:p w:rsidR="009D2A6D" w:rsidRDefault="009D2A6D" w:rsidP="009D2A6D">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4</w:t>
            </w:r>
            <w:r w:rsidRPr="009D2A6D">
              <w:rPr>
                <w:rFonts w:ascii="楷体" w:eastAsia="楷体" w:hAnsi="楷体"/>
                <w:i/>
                <w:sz w:val="28"/>
                <w:szCs w:val="28"/>
                <w:u w:val="single"/>
              </w:rPr>
              <w:t>.</w:t>
            </w:r>
            <w:r w:rsidRPr="009D2A6D">
              <w:rPr>
                <w:rFonts w:ascii="楷体" w:eastAsia="楷体" w:hAnsi="楷体" w:hint="eastAsia"/>
                <w:i/>
                <w:sz w:val="28"/>
                <w:szCs w:val="28"/>
                <w:u w:val="single"/>
              </w:rPr>
              <w:t>纸张</w:t>
            </w:r>
            <w:r w:rsidR="0048748F">
              <w:rPr>
                <w:rFonts w:ascii="楷体" w:eastAsia="楷体" w:hAnsi="楷体" w:hint="eastAsia"/>
                <w:i/>
                <w:sz w:val="28"/>
                <w:szCs w:val="28"/>
                <w:u w:val="single"/>
              </w:rPr>
              <w:t>含如同钞票的湿强剂（在水中浸泡后，撕扯有</w:t>
            </w:r>
            <w:r>
              <w:rPr>
                <w:rFonts w:ascii="楷体" w:eastAsia="楷体" w:hAnsi="楷体" w:hint="eastAsia"/>
                <w:i/>
                <w:sz w:val="28"/>
                <w:szCs w:val="28"/>
                <w:u w:val="single"/>
              </w:rPr>
              <w:t>韧性；浸泡20小时以上，干后还原）；</w:t>
            </w:r>
          </w:p>
          <w:p w:rsidR="009E6119" w:rsidRDefault="009D2A6D">
            <w:pPr>
              <w:pStyle w:val="af3"/>
              <w:spacing w:line="400" w:lineRule="exact"/>
              <w:ind w:firstLineChars="0" w:firstLine="0"/>
              <w:rPr>
                <w:rFonts w:ascii="楷体" w:eastAsia="楷体" w:hAnsi="楷体"/>
                <w:i/>
                <w:sz w:val="28"/>
                <w:szCs w:val="28"/>
                <w:u w:val="single"/>
              </w:rPr>
            </w:pPr>
            <w:r>
              <w:rPr>
                <w:rFonts w:ascii="楷体" w:eastAsia="楷体" w:hAnsi="楷体"/>
                <w:i/>
                <w:sz w:val="28"/>
                <w:szCs w:val="28"/>
                <w:u w:val="single"/>
              </w:rPr>
              <w:t>5</w:t>
            </w:r>
            <w:r w:rsidR="00995F30">
              <w:rPr>
                <w:rFonts w:ascii="楷体" w:eastAsia="楷体" w:hAnsi="楷体" w:hint="eastAsia"/>
                <w:i/>
                <w:sz w:val="28"/>
                <w:szCs w:val="28"/>
                <w:u w:val="single"/>
              </w:rPr>
              <w:t>.包装:塑料袋包装,一包100张,一箱2000张；</w:t>
            </w:r>
          </w:p>
          <w:p w:rsidR="009E6119" w:rsidRDefault="009D2A6D">
            <w:pPr>
              <w:pStyle w:val="af3"/>
              <w:spacing w:line="400" w:lineRule="exact"/>
              <w:ind w:firstLineChars="0" w:firstLine="0"/>
              <w:rPr>
                <w:rFonts w:ascii="楷体" w:eastAsia="楷体" w:hAnsi="楷体"/>
                <w:i/>
                <w:sz w:val="28"/>
                <w:szCs w:val="28"/>
                <w:u w:val="single"/>
              </w:rPr>
            </w:pPr>
            <w:r>
              <w:rPr>
                <w:rFonts w:ascii="楷体" w:eastAsia="楷体" w:hAnsi="楷体"/>
                <w:i/>
                <w:sz w:val="28"/>
                <w:szCs w:val="28"/>
                <w:u w:val="single"/>
              </w:rPr>
              <w:t>6</w:t>
            </w:r>
            <w:r w:rsidR="00995F30">
              <w:rPr>
                <w:rFonts w:ascii="楷体" w:eastAsia="楷体" w:hAnsi="楷体" w:hint="eastAsia"/>
                <w:i/>
                <w:sz w:val="28"/>
                <w:szCs w:val="28"/>
                <w:u w:val="single"/>
              </w:rPr>
              <w:t>.毕业证书内芯的字体、布局、校标、颜色等设计要求以学校规定的标准为准（见附件3）。</w:t>
            </w:r>
          </w:p>
        </w:tc>
      </w:tr>
      <w:tr w:rsidR="009E6119">
        <w:trPr>
          <w:jc w:val="center"/>
        </w:trPr>
        <w:tc>
          <w:tcPr>
            <w:tcW w:w="959" w:type="dxa"/>
          </w:tcPr>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95F30">
            <w:pPr>
              <w:spacing w:line="440" w:lineRule="exact"/>
              <w:jc w:val="center"/>
              <w:rPr>
                <w:rFonts w:ascii="楷体" w:eastAsia="楷体" w:hAnsi="楷体" w:cs="宋体"/>
                <w:b/>
                <w:sz w:val="24"/>
              </w:rPr>
            </w:pPr>
            <w:r>
              <w:rPr>
                <w:rFonts w:ascii="楷体" w:eastAsia="楷体" w:hAnsi="楷体" w:cs="宋体" w:hint="eastAsia"/>
                <w:b/>
                <w:sz w:val="24"/>
              </w:rPr>
              <w:t>4</w:t>
            </w:r>
          </w:p>
        </w:tc>
        <w:tc>
          <w:tcPr>
            <w:tcW w:w="2293" w:type="dxa"/>
          </w:tcPr>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E6119">
            <w:pPr>
              <w:spacing w:line="440" w:lineRule="exact"/>
              <w:jc w:val="center"/>
              <w:rPr>
                <w:rFonts w:ascii="楷体" w:eastAsia="楷体" w:hAnsi="楷体" w:cs="宋体"/>
                <w:b/>
                <w:sz w:val="24"/>
              </w:rPr>
            </w:pPr>
          </w:p>
          <w:p w:rsidR="009E6119" w:rsidRDefault="00995F30">
            <w:pPr>
              <w:spacing w:line="440" w:lineRule="exact"/>
              <w:jc w:val="center"/>
              <w:rPr>
                <w:rFonts w:ascii="楷体" w:eastAsia="楷体" w:hAnsi="楷体" w:cs="宋体"/>
                <w:b/>
                <w:sz w:val="24"/>
              </w:rPr>
            </w:pPr>
            <w:r>
              <w:rPr>
                <w:rFonts w:ascii="楷体" w:eastAsia="楷体" w:hAnsi="楷体" w:cs="宋体" w:hint="eastAsia"/>
                <w:b/>
                <w:sz w:val="24"/>
              </w:rPr>
              <w:t>学位证书内芯</w:t>
            </w:r>
          </w:p>
        </w:tc>
        <w:tc>
          <w:tcPr>
            <w:tcW w:w="5604" w:type="dxa"/>
          </w:tcPr>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▲1.规格297*210mm;</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▲2.纸张选用</w:t>
            </w:r>
            <w:r w:rsidR="00152199" w:rsidRPr="00152199">
              <w:rPr>
                <w:rFonts w:ascii="楷体" w:eastAsia="楷体" w:hAnsi="楷体" w:hint="eastAsia"/>
                <w:i/>
                <w:sz w:val="28"/>
                <w:szCs w:val="28"/>
                <w:u w:val="single"/>
              </w:rPr>
              <w:t>≥</w:t>
            </w:r>
            <w:r>
              <w:rPr>
                <w:rFonts w:ascii="楷体" w:eastAsia="楷体" w:hAnsi="楷体" w:hint="eastAsia"/>
                <w:i/>
                <w:sz w:val="28"/>
                <w:szCs w:val="28"/>
                <w:u w:val="single"/>
              </w:rPr>
              <w:t>140</w:t>
            </w:r>
            <w:r w:rsidR="00152199">
              <w:rPr>
                <w:rFonts w:ascii="楷体" w:eastAsia="楷体" w:hAnsi="楷体" w:hint="eastAsia"/>
                <w:i/>
                <w:sz w:val="28"/>
                <w:szCs w:val="28"/>
                <w:u w:val="single"/>
              </w:rPr>
              <w:t>克</w:t>
            </w:r>
            <w:r>
              <w:rPr>
                <w:rFonts w:ascii="楷体" w:eastAsia="楷体" w:hAnsi="楷体" w:hint="eastAsia"/>
                <w:i/>
                <w:sz w:val="28"/>
                <w:szCs w:val="28"/>
                <w:u w:val="single"/>
              </w:rPr>
              <w:t>带安全线的水印纸，直观有红、蓝双色防伪纤维；</w:t>
            </w:r>
          </w:p>
          <w:p w:rsidR="009E6119" w:rsidRDefault="00995F30">
            <w:pPr>
              <w:pStyle w:val="af3"/>
              <w:spacing w:line="400" w:lineRule="exact"/>
              <w:ind w:firstLineChars="0" w:firstLine="0"/>
              <w:rPr>
                <w:rFonts w:ascii="楷体" w:eastAsia="楷体" w:hAnsi="楷体"/>
                <w:i/>
                <w:sz w:val="28"/>
                <w:szCs w:val="28"/>
                <w:u w:val="single"/>
              </w:rPr>
            </w:pPr>
            <w:r>
              <w:rPr>
                <w:rFonts w:ascii="楷体" w:eastAsia="楷体" w:hAnsi="楷体" w:hint="eastAsia"/>
                <w:i/>
                <w:sz w:val="28"/>
                <w:szCs w:val="28"/>
                <w:u w:val="single"/>
              </w:rPr>
              <w:t>▲3.“学位证书”四个</w:t>
            </w:r>
            <w:proofErr w:type="gramStart"/>
            <w:r>
              <w:rPr>
                <w:rFonts w:ascii="楷体" w:eastAsia="楷体" w:hAnsi="楷体" w:hint="eastAsia"/>
                <w:i/>
                <w:sz w:val="28"/>
                <w:szCs w:val="28"/>
                <w:u w:val="single"/>
              </w:rPr>
              <w:t>字采用</w:t>
            </w:r>
            <w:proofErr w:type="gramEnd"/>
            <w:r>
              <w:rPr>
                <w:rFonts w:ascii="楷体" w:eastAsia="楷体" w:hAnsi="楷体" w:hint="eastAsia"/>
                <w:i/>
                <w:sz w:val="28"/>
                <w:szCs w:val="28"/>
                <w:u w:val="single"/>
              </w:rPr>
              <w:t>有色荧光防伪，在荧光下显现透明光亮须按学校格式、内容等防伪要求，用防伪油墨套色印刷，表面不留痕迹。</w:t>
            </w:r>
          </w:p>
          <w:p w:rsidR="009D2A6D" w:rsidRDefault="009D2A6D">
            <w:pPr>
              <w:pStyle w:val="af3"/>
              <w:spacing w:line="400" w:lineRule="exact"/>
              <w:ind w:firstLineChars="0" w:firstLine="0"/>
              <w:rPr>
                <w:rFonts w:ascii="楷体" w:eastAsia="楷体" w:hAnsi="楷体"/>
                <w:i/>
                <w:sz w:val="28"/>
                <w:szCs w:val="28"/>
                <w:u w:val="single"/>
              </w:rPr>
            </w:pPr>
            <w:r>
              <w:rPr>
                <w:rFonts w:ascii="楷体" w:eastAsia="楷体" w:hAnsi="楷体"/>
                <w:i/>
                <w:sz w:val="28"/>
                <w:szCs w:val="28"/>
                <w:u w:val="single"/>
              </w:rPr>
              <w:t>4</w:t>
            </w:r>
            <w:r w:rsidRPr="009D2A6D">
              <w:rPr>
                <w:rFonts w:ascii="楷体" w:eastAsia="楷体" w:hAnsi="楷体" w:hint="eastAsia"/>
                <w:i/>
                <w:sz w:val="28"/>
                <w:szCs w:val="28"/>
                <w:u w:val="single"/>
              </w:rPr>
              <w:t>.纸张</w:t>
            </w:r>
            <w:r>
              <w:rPr>
                <w:rFonts w:ascii="楷体" w:eastAsia="楷体" w:hAnsi="楷体" w:hint="eastAsia"/>
                <w:i/>
                <w:sz w:val="28"/>
                <w:szCs w:val="28"/>
                <w:u w:val="single"/>
              </w:rPr>
              <w:t>含如同钞票的湿强剂（在水中浸泡</w:t>
            </w:r>
            <w:r w:rsidR="0048748F">
              <w:rPr>
                <w:rFonts w:ascii="楷体" w:eastAsia="楷体" w:hAnsi="楷体" w:hint="eastAsia"/>
                <w:i/>
                <w:sz w:val="28"/>
                <w:szCs w:val="28"/>
                <w:u w:val="single"/>
              </w:rPr>
              <w:lastRenderedPageBreak/>
              <w:t>后，撕扯有</w:t>
            </w:r>
            <w:r>
              <w:rPr>
                <w:rFonts w:ascii="楷体" w:eastAsia="楷体" w:hAnsi="楷体" w:hint="eastAsia"/>
                <w:i/>
                <w:sz w:val="28"/>
                <w:szCs w:val="28"/>
                <w:u w:val="single"/>
              </w:rPr>
              <w:t>韧性；浸泡20小时以上，干后还原）；</w:t>
            </w:r>
          </w:p>
          <w:p w:rsidR="009E6119" w:rsidRDefault="009D2A6D">
            <w:pPr>
              <w:pStyle w:val="af3"/>
              <w:spacing w:line="400" w:lineRule="exact"/>
              <w:ind w:firstLineChars="0" w:firstLine="0"/>
              <w:rPr>
                <w:rFonts w:ascii="楷体" w:eastAsia="楷体" w:hAnsi="楷体"/>
                <w:i/>
                <w:sz w:val="28"/>
                <w:szCs w:val="28"/>
                <w:u w:val="single"/>
              </w:rPr>
            </w:pPr>
            <w:r>
              <w:rPr>
                <w:rFonts w:ascii="楷体" w:eastAsia="楷体" w:hAnsi="楷体"/>
                <w:i/>
                <w:sz w:val="28"/>
                <w:szCs w:val="28"/>
                <w:u w:val="single"/>
              </w:rPr>
              <w:t>5</w:t>
            </w:r>
            <w:r w:rsidR="00995F30">
              <w:rPr>
                <w:rFonts w:ascii="楷体" w:eastAsia="楷体" w:hAnsi="楷体" w:hint="eastAsia"/>
                <w:i/>
                <w:sz w:val="28"/>
                <w:szCs w:val="28"/>
                <w:u w:val="single"/>
              </w:rPr>
              <w:t>.包装:塑料袋包装,一包100张,一箱2000张；</w:t>
            </w:r>
          </w:p>
          <w:p w:rsidR="009E6119" w:rsidRDefault="009D2A6D">
            <w:pPr>
              <w:pStyle w:val="af3"/>
              <w:spacing w:line="400" w:lineRule="exact"/>
              <w:ind w:firstLineChars="0" w:firstLine="0"/>
              <w:rPr>
                <w:rFonts w:ascii="楷体" w:eastAsia="楷体" w:hAnsi="楷体"/>
                <w:i/>
                <w:sz w:val="28"/>
                <w:szCs w:val="28"/>
                <w:u w:val="single"/>
              </w:rPr>
            </w:pPr>
            <w:r>
              <w:rPr>
                <w:rFonts w:ascii="楷体" w:eastAsia="楷体" w:hAnsi="楷体"/>
                <w:i/>
                <w:sz w:val="28"/>
                <w:szCs w:val="28"/>
                <w:u w:val="single"/>
              </w:rPr>
              <w:t>6</w:t>
            </w:r>
            <w:r w:rsidR="00995F30">
              <w:rPr>
                <w:rFonts w:ascii="楷体" w:eastAsia="楷体" w:hAnsi="楷体" w:hint="eastAsia"/>
                <w:i/>
                <w:sz w:val="28"/>
                <w:szCs w:val="28"/>
                <w:u w:val="single"/>
              </w:rPr>
              <w:t>.学位证书内芯的字体、布局、校标、颜色等设计要求以学校规定的标准为准（见附件4）。</w:t>
            </w:r>
          </w:p>
        </w:tc>
      </w:tr>
    </w:tbl>
    <w:p w:rsidR="009E6119" w:rsidRDefault="00995F30">
      <w:pPr>
        <w:spacing w:line="440" w:lineRule="exact"/>
        <w:ind w:firstLineChars="200" w:firstLine="482"/>
        <w:jc w:val="left"/>
        <w:rPr>
          <w:b/>
          <w:bCs/>
          <w:i/>
          <w:sz w:val="24"/>
          <w:u w:val="single"/>
        </w:rPr>
      </w:pPr>
      <w:r>
        <w:rPr>
          <w:rFonts w:hint="eastAsia"/>
          <w:b/>
          <w:bCs/>
          <w:i/>
          <w:sz w:val="24"/>
          <w:u w:val="single"/>
        </w:rPr>
        <w:lastRenderedPageBreak/>
        <w:t>特别要求：</w:t>
      </w:r>
    </w:p>
    <w:p w:rsidR="0069398A" w:rsidRDefault="00995F30">
      <w:pPr>
        <w:pStyle w:val="af3"/>
        <w:numPr>
          <w:ilvl w:val="0"/>
          <w:numId w:val="1"/>
        </w:numPr>
        <w:spacing w:line="440" w:lineRule="exact"/>
        <w:ind w:firstLineChars="0"/>
        <w:jc w:val="left"/>
        <w:rPr>
          <w:b/>
          <w:bCs/>
          <w:i/>
          <w:sz w:val="24"/>
          <w:u w:val="single"/>
        </w:rPr>
      </w:pPr>
      <w:r>
        <w:rPr>
          <w:rFonts w:hint="eastAsia"/>
          <w:b/>
          <w:bCs/>
          <w:i/>
          <w:sz w:val="24"/>
          <w:u w:val="single"/>
        </w:rPr>
        <w:t>递交响应文件时须一并递交单独密封的</w:t>
      </w:r>
      <w:r>
        <w:rPr>
          <w:b/>
          <w:bCs/>
          <w:i/>
          <w:sz w:val="24"/>
          <w:u w:val="single"/>
        </w:rPr>
        <w:t>学历、学位</w:t>
      </w:r>
      <w:r w:rsidR="0069398A">
        <w:rPr>
          <w:rFonts w:hint="eastAsia"/>
          <w:b/>
          <w:bCs/>
          <w:i/>
          <w:sz w:val="24"/>
          <w:u w:val="single"/>
        </w:rPr>
        <w:t>证书封皮</w:t>
      </w:r>
      <w:r w:rsidR="007A4052">
        <w:rPr>
          <w:rFonts w:hint="eastAsia"/>
          <w:b/>
          <w:bCs/>
          <w:i/>
          <w:sz w:val="24"/>
          <w:u w:val="single"/>
        </w:rPr>
        <w:t>、</w:t>
      </w:r>
      <w:r w:rsidR="0069398A">
        <w:rPr>
          <w:rFonts w:hint="eastAsia"/>
          <w:b/>
          <w:bCs/>
          <w:i/>
          <w:sz w:val="24"/>
          <w:u w:val="single"/>
        </w:rPr>
        <w:t>内芯样品</w:t>
      </w:r>
    </w:p>
    <w:p w:rsidR="009E6119" w:rsidRPr="00152199" w:rsidRDefault="007A4052" w:rsidP="00152199">
      <w:pPr>
        <w:spacing w:line="440" w:lineRule="exact"/>
        <w:ind w:left="482"/>
        <w:jc w:val="left"/>
        <w:rPr>
          <w:b/>
          <w:bCs/>
          <w:i/>
          <w:sz w:val="24"/>
          <w:u w:val="single"/>
        </w:rPr>
      </w:pPr>
      <w:r>
        <w:rPr>
          <w:rFonts w:hint="eastAsia"/>
          <w:b/>
          <w:bCs/>
          <w:i/>
          <w:sz w:val="24"/>
          <w:u w:val="single"/>
        </w:rPr>
        <w:t>以及</w:t>
      </w:r>
      <w:r w:rsidR="0069398A" w:rsidRPr="0069398A">
        <w:rPr>
          <w:b/>
          <w:bCs/>
          <w:i/>
          <w:sz w:val="24"/>
          <w:u w:val="single"/>
        </w:rPr>
        <w:t>证书封皮</w:t>
      </w:r>
      <w:r w:rsidR="0069398A" w:rsidRPr="0069398A">
        <w:rPr>
          <w:rFonts w:hint="eastAsia"/>
          <w:b/>
          <w:bCs/>
          <w:i/>
          <w:sz w:val="24"/>
          <w:u w:val="single"/>
        </w:rPr>
        <w:t>所用</w:t>
      </w:r>
      <w:r w:rsidR="0069398A" w:rsidRPr="0069398A">
        <w:rPr>
          <w:b/>
          <w:bCs/>
          <w:i/>
          <w:sz w:val="24"/>
          <w:u w:val="single"/>
        </w:rPr>
        <w:t>面料的样册页原件</w:t>
      </w:r>
      <w:r w:rsidR="0069398A" w:rsidRPr="0069398A">
        <w:rPr>
          <w:rFonts w:hint="eastAsia"/>
          <w:b/>
          <w:bCs/>
          <w:i/>
          <w:sz w:val="24"/>
          <w:u w:val="single"/>
        </w:rPr>
        <w:t>（内含封皮</w:t>
      </w:r>
      <w:r w:rsidR="0069398A" w:rsidRPr="0069398A">
        <w:rPr>
          <w:b/>
          <w:bCs/>
          <w:i/>
          <w:sz w:val="24"/>
          <w:u w:val="single"/>
        </w:rPr>
        <w:t>对应色块</w:t>
      </w:r>
      <w:r w:rsidR="0069398A" w:rsidRPr="0069398A">
        <w:rPr>
          <w:rFonts w:hint="eastAsia"/>
          <w:b/>
          <w:bCs/>
          <w:i/>
          <w:sz w:val="24"/>
          <w:u w:val="single"/>
        </w:rPr>
        <w:t>）</w:t>
      </w:r>
      <w:r w:rsidR="0069398A" w:rsidRPr="0069398A">
        <w:rPr>
          <w:b/>
          <w:bCs/>
          <w:i/>
          <w:sz w:val="24"/>
          <w:u w:val="single"/>
        </w:rPr>
        <w:t>，样册页需明确标注</w:t>
      </w:r>
      <w:r w:rsidR="0069398A" w:rsidRPr="0069398A">
        <w:rPr>
          <w:b/>
          <w:bCs/>
          <w:i/>
          <w:sz w:val="24"/>
          <w:u w:val="single"/>
        </w:rPr>
        <w:t>“</w:t>
      </w:r>
      <w:r w:rsidR="0069398A" w:rsidRPr="0069398A">
        <w:rPr>
          <w:b/>
          <w:bCs/>
          <w:i/>
          <w:sz w:val="24"/>
          <w:u w:val="single"/>
        </w:rPr>
        <w:t>变色革</w:t>
      </w:r>
      <w:r w:rsidR="0069398A" w:rsidRPr="0069398A">
        <w:rPr>
          <w:b/>
          <w:bCs/>
          <w:i/>
          <w:sz w:val="24"/>
          <w:u w:val="single"/>
        </w:rPr>
        <w:t>”</w:t>
      </w:r>
      <w:r w:rsidR="0069398A" w:rsidRPr="0069398A">
        <w:rPr>
          <w:rFonts w:hint="eastAsia"/>
          <w:b/>
          <w:bCs/>
          <w:i/>
          <w:sz w:val="24"/>
          <w:u w:val="single"/>
        </w:rPr>
        <w:t>字样</w:t>
      </w:r>
      <w:r w:rsidR="0069398A" w:rsidRPr="0069398A">
        <w:rPr>
          <w:b/>
          <w:bCs/>
          <w:i/>
          <w:sz w:val="24"/>
          <w:u w:val="single"/>
        </w:rPr>
        <w:t>。</w:t>
      </w:r>
      <w:r w:rsidR="00995F30" w:rsidRPr="00152199">
        <w:rPr>
          <w:rFonts w:hint="eastAsia"/>
          <w:b/>
          <w:bCs/>
          <w:i/>
          <w:sz w:val="24"/>
          <w:u w:val="single"/>
        </w:rPr>
        <w:t>样品须完全符合“技术参数”中所有带</w:t>
      </w:r>
      <w:r w:rsidR="00995F30" w:rsidRPr="00152199">
        <w:rPr>
          <w:rFonts w:ascii="楷体" w:eastAsia="楷体" w:hAnsi="楷体" w:hint="eastAsia"/>
          <w:i/>
          <w:sz w:val="28"/>
          <w:szCs w:val="28"/>
          <w:u w:val="single"/>
        </w:rPr>
        <w:t>▲</w:t>
      </w:r>
      <w:r w:rsidR="00995F30" w:rsidRPr="00152199">
        <w:rPr>
          <w:rFonts w:hint="eastAsia"/>
          <w:b/>
          <w:bCs/>
          <w:i/>
          <w:sz w:val="24"/>
          <w:u w:val="single"/>
        </w:rPr>
        <w:t>指标要求。未提供样品或样品不全或样品不符合某带▲指标要求的，均视为无效响应。</w:t>
      </w:r>
    </w:p>
    <w:p w:rsidR="009E6119" w:rsidRDefault="00995F30">
      <w:pPr>
        <w:spacing w:line="440" w:lineRule="exact"/>
        <w:ind w:left="482"/>
        <w:jc w:val="left"/>
        <w:rPr>
          <w:b/>
          <w:bCs/>
          <w:i/>
          <w:sz w:val="24"/>
          <w:u w:val="single"/>
        </w:rPr>
      </w:pPr>
      <w:r>
        <w:rPr>
          <w:b/>
          <w:bCs/>
          <w:i/>
          <w:sz w:val="24"/>
          <w:u w:val="single"/>
        </w:rPr>
        <w:t>2.</w:t>
      </w:r>
      <w:r>
        <w:rPr>
          <w:rFonts w:hint="eastAsia"/>
          <w:b/>
          <w:bCs/>
          <w:i/>
          <w:sz w:val="24"/>
          <w:u w:val="single"/>
        </w:rPr>
        <w:t xml:space="preserve"> </w:t>
      </w:r>
      <w:r>
        <w:rPr>
          <w:rFonts w:hint="eastAsia"/>
          <w:b/>
          <w:bCs/>
          <w:i/>
          <w:sz w:val="24"/>
          <w:u w:val="single"/>
        </w:rPr>
        <w:t>须提供由权威第三方检测机构出具的</w:t>
      </w:r>
      <w:r w:rsidR="00A35DEE">
        <w:rPr>
          <w:rFonts w:hint="eastAsia"/>
          <w:b/>
          <w:bCs/>
          <w:i/>
          <w:sz w:val="24"/>
          <w:u w:val="single"/>
        </w:rPr>
        <w:t>关于所提供样品的</w:t>
      </w:r>
      <w:r>
        <w:rPr>
          <w:rFonts w:hint="eastAsia"/>
          <w:b/>
          <w:bCs/>
          <w:i/>
          <w:sz w:val="24"/>
          <w:u w:val="single"/>
        </w:rPr>
        <w:t>检测报告（封皮含外观、尺寸、有害物质等检测内容；</w:t>
      </w:r>
      <w:proofErr w:type="gramStart"/>
      <w:r>
        <w:rPr>
          <w:rFonts w:hint="eastAsia"/>
          <w:b/>
          <w:bCs/>
          <w:i/>
          <w:sz w:val="24"/>
          <w:u w:val="single"/>
        </w:rPr>
        <w:t>内芯含外观</w:t>
      </w:r>
      <w:proofErr w:type="gramEnd"/>
      <w:r>
        <w:rPr>
          <w:rFonts w:hint="eastAsia"/>
          <w:b/>
          <w:bCs/>
          <w:i/>
          <w:sz w:val="24"/>
          <w:u w:val="single"/>
        </w:rPr>
        <w:t>、尺寸、防伪油墨印记的耐性指标、防伪识别特征等检测内容</w:t>
      </w:r>
      <w:r w:rsidR="00134A5C">
        <w:rPr>
          <w:rFonts w:hint="eastAsia"/>
          <w:b/>
          <w:bCs/>
          <w:i/>
          <w:sz w:val="24"/>
          <w:u w:val="single"/>
        </w:rPr>
        <w:t>，检测报告委托单位</w:t>
      </w:r>
      <w:r w:rsidR="003A0ABD">
        <w:rPr>
          <w:rFonts w:hint="eastAsia"/>
          <w:b/>
          <w:bCs/>
          <w:i/>
          <w:sz w:val="24"/>
          <w:u w:val="single"/>
        </w:rPr>
        <w:t>须为响应供应商</w:t>
      </w:r>
      <w:r>
        <w:rPr>
          <w:rFonts w:hint="eastAsia"/>
          <w:b/>
          <w:bCs/>
          <w:i/>
          <w:sz w:val="24"/>
          <w:u w:val="single"/>
        </w:rPr>
        <w:t>），未提供检测报告或检测项目不全的视为无效响应。检测报告复印件须加盖响应供应商公章后装订入响应文件（另须提供原件备查）。</w:t>
      </w:r>
    </w:p>
    <w:p w:rsidR="00BD4798" w:rsidRDefault="00BD4798">
      <w:pPr>
        <w:adjustRightInd w:val="0"/>
        <w:spacing w:line="440" w:lineRule="exact"/>
        <w:ind w:firstLineChars="200" w:firstLine="482"/>
        <w:jc w:val="left"/>
        <w:textAlignment w:val="baseline"/>
        <w:outlineLvl w:val="2"/>
        <w:rPr>
          <w:rFonts w:ascii="宋体" w:hAnsi="宋体"/>
          <w:b/>
          <w:bCs/>
          <w:sz w:val="24"/>
        </w:rPr>
      </w:pPr>
    </w:p>
    <w:p w:rsidR="001D1398" w:rsidRDefault="001D1398" w:rsidP="001D1398">
      <w:pPr>
        <w:pStyle w:val="2"/>
        <w:ind w:left="420" w:firstLine="420"/>
      </w:pPr>
    </w:p>
    <w:p w:rsidR="001D1398" w:rsidRDefault="001D1398" w:rsidP="001D1398"/>
    <w:p w:rsidR="001D1398" w:rsidRDefault="001D1398" w:rsidP="001D1398">
      <w:pPr>
        <w:pStyle w:val="2"/>
        <w:ind w:left="420" w:firstLine="420"/>
      </w:pPr>
    </w:p>
    <w:p w:rsidR="001D1398" w:rsidRDefault="001D1398" w:rsidP="001D1398"/>
    <w:p w:rsidR="001D1398" w:rsidRDefault="001D1398" w:rsidP="001D1398">
      <w:pPr>
        <w:pStyle w:val="2"/>
        <w:ind w:left="420" w:firstLine="420"/>
      </w:pPr>
    </w:p>
    <w:p w:rsidR="001D1398" w:rsidRDefault="001D1398" w:rsidP="001D1398"/>
    <w:p w:rsidR="001D1398" w:rsidRDefault="001D1398" w:rsidP="001D1398">
      <w:pPr>
        <w:pStyle w:val="2"/>
        <w:ind w:left="420" w:firstLine="420"/>
      </w:pPr>
    </w:p>
    <w:p w:rsidR="001D1398" w:rsidRDefault="001D1398" w:rsidP="001D1398"/>
    <w:p w:rsidR="001D1398" w:rsidRDefault="001D1398" w:rsidP="001D1398">
      <w:pPr>
        <w:pStyle w:val="2"/>
        <w:ind w:left="420" w:firstLine="420"/>
      </w:pPr>
    </w:p>
    <w:p w:rsidR="001D1398" w:rsidRDefault="001D1398" w:rsidP="001D1398"/>
    <w:p w:rsidR="001D1398" w:rsidRDefault="001D1398" w:rsidP="001D1398">
      <w:pPr>
        <w:pStyle w:val="2"/>
        <w:ind w:left="420" w:firstLine="420"/>
      </w:pPr>
    </w:p>
    <w:p w:rsidR="001D1398" w:rsidRDefault="001D1398" w:rsidP="001D1398"/>
    <w:p w:rsidR="001D1398" w:rsidRDefault="001D1398" w:rsidP="001D1398">
      <w:pPr>
        <w:pStyle w:val="2"/>
        <w:ind w:left="420" w:firstLine="420"/>
      </w:pPr>
    </w:p>
    <w:p w:rsidR="001D1398" w:rsidRDefault="001D1398" w:rsidP="001D1398"/>
    <w:p w:rsidR="001D1398" w:rsidRPr="001D1398" w:rsidRDefault="001D1398" w:rsidP="001D1398">
      <w:pPr>
        <w:pStyle w:val="2"/>
        <w:ind w:left="420" w:firstLine="420"/>
      </w:pPr>
    </w:p>
    <w:p w:rsidR="009E6119" w:rsidRDefault="00995F30">
      <w:pPr>
        <w:adjustRightInd w:val="0"/>
        <w:spacing w:line="440" w:lineRule="exact"/>
        <w:ind w:firstLineChars="200" w:firstLine="482"/>
        <w:jc w:val="left"/>
        <w:textAlignment w:val="baseline"/>
        <w:outlineLvl w:val="2"/>
        <w:rPr>
          <w:rFonts w:ascii="宋体" w:hAnsi="宋体"/>
          <w:b/>
          <w:bCs/>
          <w:sz w:val="24"/>
        </w:rPr>
      </w:pPr>
      <w:r>
        <w:rPr>
          <w:rFonts w:ascii="宋体" w:hAnsi="宋体" w:hint="eastAsia"/>
          <w:b/>
          <w:bCs/>
          <w:sz w:val="24"/>
        </w:rPr>
        <w:lastRenderedPageBreak/>
        <w:t>附件1：毕业证书封皮设计标准</w:t>
      </w:r>
    </w:p>
    <w:p w:rsidR="009E6119" w:rsidRDefault="00995F30">
      <w:pPr>
        <w:ind w:firstLineChars="200" w:firstLine="480"/>
        <w:rPr>
          <w:rFonts w:ascii="宋体" w:hAnsi="宋体" w:cs="宋体"/>
          <w:sz w:val="24"/>
        </w:rPr>
      </w:pPr>
      <w:r>
        <w:rPr>
          <w:rFonts w:ascii="宋体" w:hAnsi="宋体" w:cs="宋体"/>
          <w:noProof/>
          <w:sz w:val="24"/>
        </w:rPr>
        <w:drawing>
          <wp:inline distT="0" distB="0" distL="114300" distR="114300">
            <wp:extent cx="5368290" cy="3775710"/>
            <wp:effectExtent l="0" t="0" r="3810" b="1524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0"/>
                    <a:stretch>
                      <a:fillRect/>
                    </a:stretch>
                  </pic:blipFill>
                  <pic:spPr>
                    <a:xfrm>
                      <a:off x="0" y="0"/>
                      <a:ext cx="5368290" cy="3775710"/>
                    </a:xfrm>
                    <a:prstGeom prst="rect">
                      <a:avLst/>
                    </a:prstGeom>
                    <a:noFill/>
                    <a:ln w="9525">
                      <a:noFill/>
                    </a:ln>
                  </pic:spPr>
                </pic:pic>
              </a:graphicData>
            </a:graphic>
          </wp:inline>
        </w:drawing>
      </w:r>
    </w:p>
    <w:p w:rsidR="009E6119" w:rsidRDefault="00995F30">
      <w:pPr>
        <w:adjustRightInd w:val="0"/>
        <w:spacing w:line="440" w:lineRule="exact"/>
        <w:ind w:firstLineChars="200" w:firstLine="482"/>
        <w:jc w:val="left"/>
        <w:textAlignment w:val="baseline"/>
        <w:outlineLvl w:val="2"/>
        <w:rPr>
          <w:rFonts w:ascii="宋体" w:hAnsi="宋体"/>
          <w:b/>
          <w:bCs/>
          <w:sz w:val="24"/>
        </w:rPr>
      </w:pPr>
      <w:r>
        <w:rPr>
          <w:rFonts w:ascii="宋体" w:hAnsi="宋体" w:hint="eastAsia"/>
          <w:b/>
          <w:bCs/>
          <w:sz w:val="24"/>
        </w:rPr>
        <w:t>附件2：学位证书封皮设计标准</w:t>
      </w:r>
    </w:p>
    <w:p w:rsidR="009E6119" w:rsidRDefault="00995F30">
      <w:pPr>
        <w:ind w:firstLineChars="200" w:firstLine="480"/>
        <w:rPr>
          <w:rFonts w:ascii="宋体" w:hAnsi="宋体" w:cs="宋体"/>
          <w:sz w:val="24"/>
        </w:rPr>
      </w:pPr>
      <w:r>
        <w:rPr>
          <w:rFonts w:ascii="宋体" w:hAnsi="宋体" w:cs="宋体"/>
          <w:noProof/>
          <w:sz w:val="24"/>
        </w:rPr>
        <w:drawing>
          <wp:inline distT="0" distB="0" distL="114300" distR="114300">
            <wp:extent cx="4819015" cy="3375660"/>
            <wp:effectExtent l="0" t="0" r="635" b="1524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1"/>
                    <a:stretch>
                      <a:fillRect/>
                    </a:stretch>
                  </pic:blipFill>
                  <pic:spPr>
                    <a:xfrm>
                      <a:off x="0" y="0"/>
                      <a:ext cx="4819015" cy="3375660"/>
                    </a:xfrm>
                    <a:prstGeom prst="rect">
                      <a:avLst/>
                    </a:prstGeom>
                    <a:noFill/>
                    <a:ln w="9525">
                      <a:noFill/>
                    </a:ln>
                  </pic:spPr>
                </pic:pic>
              </a:graphicData>
            </a:graphic>
          </wp:inline>
        </w:drawing>
      </w:r>
      <w:r>
        <w:rPr>
          <w:rFonts w:ascii="宋体" w:hAnsi="宋体" w:cs="宋体" w:hint="eastAsia"/>
          <w:sz w:val="24"/>
        </w:rPr>
        <w:t xml:space="preserve"> </w:t>
      </w:r>
    </w:p>
    <w:p w:rsidR="009E6119" w:rsidRDefault="00995F30">
      <w:pPr>
        <w:pStyle w:val="2"/>
        <w:ind w:leftChars="0" w:left="0" w:firstLineChars="0" w:firstLine="0"/>
      </w:pPr>
      <w:r>
        <w:rPr>
          <w:rFonts w:hAnsi="宋体" w:cs="宋体" w:hint="eastAsia"/>
          <w:sz w:val="24"/>
          <w:szCs w:val="24"/>
        </w:rPr>
        <w:t xml:space="preserve">    </w:t>
      </w:r>
    </w:p>
    <w:p w:rsidR="009E6119" w:rsidRDefault="00995F30">
      <w:pPr>
        <w:adjustRightInd w:val="0"/>
        <w:spacing w:line="440" w:lineRule="exact"/>
        <w:ind w:firstLineChars="200" w:firstLine="482"/>
        <w:jc w:val="left"/>
        <w:textAlignment w:val="baseline"/>
        <w:outlineLvl w:val="2"/>
        <w:rPr>
          <w:rFonts w:ascii="宋体" w:hAnsi="宋体"/>
          <w:b/>
          <w:bCs/>
          <w:sz w:val="24"/>
        </w:rPr>
      </w:pPr>
      <w:r>
        <w:rPr>
          <w:rFonts w:ascii="宋体" w:hAnsi="宋体" w:hint="eastAsia"/>
          <w:b/>
          <w:bCs/>
          <w:sz w:val="24"/>
        </w:rPr>
        <w:t>附件3：毕业证书内芯设计标准</w:t>
      </w:r>
    </w:p>
    <w:p w:rsidR="009E6119" w:rsidRDefault="00995F30">
      <w:pPr>
        <w:ind w:firstLineChars="200" w:firstLine="480"/>
        <w:jc w:val="left"/>
        <w:rPr>
          <w:rFonts w:ascii="宋体" w:hAnsi="宋体" w:cs="宋体"/>
          <w:sz w:val="24"/>
        </w:rPr>
      </w:pPr>
      <w:r>
        <w:rPr>
          <w:rFonts w:ascii="宋体" w:hAnsi="宋体" w:cs="宋体" w:hint="eastAsia"/>
          <w:kern w:val="20"/>
          <w:sz w:val="24"/>
        </w:rPr>
        <w:t>毕业证书内芯设计标准：</w:t>
      </w:r>
      <w:r>
        <w:rPr>
          <w:rFonts w:ascii="宋体" w:hAnsi="宋体" w:cs="宋体"/>
          <w:kern w:val="20"/>
          <w:sz w:val="24"/>
        </w:rPr>
        <w:t>毕业证书（</w:t>
      </w:r>
      <w:proofErr w:type="gramStart"/>
      <w:r>
        <w:rPr>
          <w:rFonts w:ascii="宋体" w:hAnsi="宋体" w:cs="宋体"/>
          <w:kern w:val="20"/>
          <w:sz w:val="24"/>
        </w:rPr>
        <w:t>汉仪大隶书</w:t>
      </w:r>
      <w:proofErr w:type="gramEnd"/>
      <w:r>
        <w:rPr>
          <w:rFonts w:ascii="宋体" w:hAnsi="宋体" w:cs="宋体"/>
          <w:kern w:val="20"/>
          <w:sz w:val="24"/>
        </w:rPr>
        <w:t>72磅），正文（汉仪楷体17磅），证书编号等（黑体15磅）</w:t>
      </w:r>
      <w:r>
        <w:rPr>
          <w:rFonts w:ascii="宋体" w:hAnsi="宋体" w:cs="宋体" w:hint="eastAsia"/>
          <w:kern w:val="20"/>
          <w:sz w:val="24"/>
        </w:rPr>
        <w:t>，</w:t>
      </w:r>
      <w:r>
        <w:rPr>
          <w:rFonts w:ascii="宋体" w:hAnsi="宋体" w:cs="宋体"/>
          <w:kern w:val="20"/>
          <w:sz w:val="24"/>
        </w:rPr>
        <w:t>校徽尺寸74*95mm，校名尺寸60*11mm，</w:t>
      </w:r>
      <w:r>
        <w:rPr>
          <w:rFonts w:ascii="宋体" w:hAnsi="宋体" w:cs="宋体"/>
          <w:kern w:val="20"/>
          <w:sz w:val="24"/>
        </w:rPr>
        <w:lastRenderedPageBreak/>
        <w:t>框线尺寸266*178mm</w:t>
      </w:r>
      <w:r>
        <w:rPr>
          <w:rFonts w:ascii="宋体" w:hAnsi="宋体" w:cs="宋体" w:hint="eastAsia"/>
          <w:kern w:val="20"/>
          <w:sz w:val="24"/>
        </w:rPr>
        <w:t>。</w:t>
      </w:r>
    </w:p>
    <w:p w:rsidR="009E6119" w:rsidRDefault="00995F30">
      <w:pPr>
        <w:pStyle w:val="2"/>
        <w:ind w:leftChars="0" w:left="0" w:firstLineChars="0" w:firstLine="0"/>
        <w:rPr>
          <w:highlight w:val="yellow"/>
        </w:rPr>
      </w:pPr>
      <w:r>
        <w:rPr>
          <w:rFonts w:hAnsi="宋体" w:cs="宋体"/>
          <w:noProof/>
          <w:sz w:val="24"/>
          <w:szCs w:val="24"/>
        </w:rPr>
        <w:drawing>
          <wp:inline distT="0" distB="0" distL="114300" distR="114300">
            <wp:extent cx="5293995" cy="3322955"/>
            <wp:effectExtent l="0" t="0" r="1905" b="1079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2"/>
                    <a:stretch>
                      <a:fillRect/>
                    </a:stretch>
                  </pic:blipFill>
                  <pic:spPr>
                    <a:xfrm>
                      <a:off x="0" y="0"/>
                      <a:ext cx="5293995" cy="3322955"/>
                    </a:xfrm>
                    <a:prstGeom prst="rect">
                      <a:avLst/>
                    </a:prstGeom>
                    <a:noFill/>
                    <a:ln w="9525">
                      <a:noFill/>
                    </a:ln>
                  </pic:spPr>
                </pic:pic>
              </a:graphicData>
            </a:graphic>
          </wp:inline>
        </w:drawing>
      </w:r>
    </w:p>
    <w:p w:rsidR="00BD4798" w:rsidRDefault="00BD4798">
      <w:pPr>
        <w:adjustRightInd w:val="0"/>
        <w:spacing w:line="440" w:lineRule="exact"/>
        <w:ind w:firstLineChars="200" w:firstLine="482"/>
        <w:textAlignment w:val="baseline"/>
        <w:outlineLvl w:val="2"/>
        <w:rPr>
          <w:rFonts w:ascii="宋体" w:hAnsi="宋体"/>
          <w:b/>
          <w:bCs/>
          <w:sz w:val="24"/>
        </w:rPr>
      </w:pPr>
    </w:p>
    <w:p w:rsidR="009E6119" w:rsidRDefault="00995F30">
      <w:pPr>
        <w:adjustRightInd w:val="0"/>
        <w:spacing w:line="440" w:lineRule="exact"/>
        <w:ind w:firstLineChars="200" w:firstLine="482"/>
        <w:textAlignment w:val="baseline"/>
        <w:outlineLvl w:val="2"/>
        <w:rPr>
          <w:rFonts w:ascii="宋体" w:hAnsi="宋体"/>
          <w:b/>
          <w:bCs/>
          <w:sz w:val="24"/>
        </w:rPr>
      </w:pPr>
      <w:r>
        <w:rPr>
          <w:rFonts w:ascii="宋体" w:hAnsi="宋体" w:hint="eastAsia"/>
          <w:b/>
          <w:bCs/>
          <w:sz w:val="24"/>
        </w:rPr>
        <w:t>附件4：学位证书内芯设计标准</w:t>
      </w:r>
    </w:p>
    <w:p w:rsidR="009E6119" w:rsidRDefault="00995F30">
      <w:pPr>
        <w:ind w:firstLineChars="200" w:firstLine="480"/>
        <w:jc w:val="left"/>
        <w:rPr>
          <w:rFonts w:ascii="宋体" w:hAnsi="宋体" w:cs="宋体"/>
          <w:sz w:val="24"/>
        </w:rPr>
      </w:pPr>
      <w:r>
        <w:rPr>
          <w:rFonts w:ascii="宋体" w:hAnsi="宋体" w:cs="宋体" w:hint="eastAsia"/>
          <w:sz w:val="24"/>
        </w:rPr>
        <w:t>学位证书内芯设计标准：</w:t>
      </w:r>
      <w:r>
        <w:rPr>
          <w:rFonts w:ascii="宋体" w:hAnsi="宋体" w:cs="宋体"/>
          <w:sz w:val="24"/>
        </w:rPr>
        <w:t>学士学位证书（</w:t>
      </w:r>
      <w:proofErr w:type="gramStart"/>
      <w:r>
        <w:rPr>
          <w:rFonts w:ascii="宋体" w:hAnsi="宋体" w:cs="宋体"/>
          <w:sz w:val="24"/>
        </w:rPr>
        <w:t>汉仪大隶书</w:t>
      </w:r>
      <w:proofErr w:type="gramEnd"/>
      <w:r>
        <w:rPr>
          <w:rFonts w:ascii="宋体" w:hAnsi="宋体" w:cs="宋体"/>
          <w:sz w:val="24"/>
        </w:rPr>
        <w:t>68磅），正文（汉仪楷体17磅），证书编号等（黑体15磅）</w:t>
      </w:r>
      <w:r>
        <w:rPr>
          <w:rFonts w:ascii="宋体" w:hAnsi="宋体" w:cs="宋体" w:hint="eastAsia"/>
          <w:sz w:val="24"/>
        </w:rPr>
        <w:t>，</w:t>
      </w:r>
      <w:r>
        <w:rPr>
          <w:rFonts w:ascii="宋体" w:hAnsi="宋体" w:cs="宋体"/>
          <w:sz w:val="24"/>
        </w:rPr>
        <w:t>校徽尺寸74*95mm，校名尺寸60*11mm，框线尺寸266*178mm</w:t>
      </w:r>
      <w:r>
        <w:rPr>
          <w:rFonts w:ascii="宋体" w:hAnsi="宋体" w:cs="宋体" w:hint="eastAsia"/>
          <w:sz w:val="24"/>
        </w:rPr>
        <w:t>。</w:t>
      </w:r>
    </w:p>
    <w:p w:rsidR="009E6119" w:rsidRDefault="009E6119">
      <w:pPr>
        <w:jc w:val="left"/>
        <w:rPr>
          <w:rFonts w:ascii="宋体" w:hAnsi="宋体" w:cs="宋体"/>
          <w:sz w:val="24"/>
        </w:rPr>
      </w:pPr>
    </w:p>
    <w:p w:rsidR="009E6119" w:rsidRDefault="00995F30">
      <w:r>
        <w:rPr>
          <w:rFonts w:ascii="宋体" w:hAnsi="宋体" w:cs="宋体"/>
          <w:noProof/>
          <w:sz w:val="24"/>
        </w:rPr>
        <w:drawing>
          <wp:inline distT="0" distB="0" distL="114300" distR="114300">
            <wp:extent cx="5300345" cy="3346450"/>
            <wp:effectExtent l="0" t="0" r="14605" b="635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3"/>
                    <a:stretch>
                      <a:fillRect/>
                    </a:stretch>
                  </pic:blipFill>
                  <pic:spPr>
                    <a:xfrm>
                      <a:off x="0" y="0"/>
                      <a:ext cx="5300345" cy="3346450"/>
                    </a:xfrm>
                    <a:prstGeom prst="rect">
                      <a:avLst/>
                    </a:prstGeom>
                    <a:noFill/>
                    <a:ln w="9525">
                      <a:noFill/>
                    </a:ln>
                  </pic:spPr>
                </pic:pic>
              </a:graphicData>
            </a:graphic>
          </wp:inline>
        </w:drawing>
      </w:r>
    </w:p>
    <w:p w:rsidR="009E6119" w:rsidRDefault="009E6119"/>
    <w:p w:rsidR="009E6119" w:rsidRDefault="009E6119"/>
    <w:p w:rsidR="009E6119" w:rsidRDefault="00995F30">
      <w:pPr>
        <w:spacing w:line="440" w:lineRule="exact"/>
        <w:jc w:val="center"/>
        <w:rPr>
          <w:rFonts w:ascii="宋体" w:hAnsi="宋体" w:cs="宋体"/>
          <w:b/>
          <w:sz w:val="32"/>
          <w:szCs w:val="32"/>
        </w:rPr>
      </w:pPr>
      <w:r>
        <w:rPr>
          <w:rFonts w:ascii="宋体" w:hAnsi="宋体" w:cs="宋体" w:hint="eastAsia"/>
          <w:b/>
          <w:sz w:val="32"/>
          <w:szCs w:val="32"/>
        </w:rPr>
        <w:lastRenderedPageBreak/>
        <w:t>第二节 商务条款</w:t>
      </w:r>
    </w:p>
    <w:p w:rsidR="009E6119" w:rsidRDefault="00995F30">
      <w:pPr>
        <w:snapToGrid w:val="0"/>
        <w:spacing w:line="440" w:lineRule="exact"/>
        <w:ind w:firstLineChars="200" w:firstLine="482"/>
        <w:rPr>
          <w:rFonts w:ascii="宋体" w:hAnsi="宋体"/>
          <w:sz w:val="24"/>
        </w:rPr>
      </w:pPr>
      <w:r>
        <w:rPr>
          <w:rFonts w:ascii="宋体" w:hAnsi="宋体" w:hint="eastAsia"/>
          <w:b/>
          <w:bCs/>
          <w:sz w:val="24"/>
        </w:rPr>
        <w:t>一、供货（工）期、交货方式和地点</w:t>
      </w:r>
    </w:p>
    <w:p w:rsidR="009E6119" w:rsidRDefault="00995F30">
      <w:pPr>
        <w:adjustRightInd w:val="0"/>
        <w:spacing w:line="440" w:lineRule="exact"/>
        <w:ind w:firstLineChars="200" w:firstLine="480"/>
        <w:textAlignment w:val="baseline"/>
        <w:outlineLvl w:val="2"/>
        <w:rPr>
          <w:rFonts w:ascii="宋体" w:hAnsi="宋体"/>
          <w:sz w:val="24"/>
        </w:rPr>
      </w:pPr>
      <w:bookmarkStart w:id="77" w:name="_Toc47630318"/>
      <w:bookmarkStart w:id="78" w:name="_Toc130990869"/>
      <w:r>
        <w:rPr>
          <w:rFonts w:ascii="宋体" w:hAnsi="宋体" w:hint="eastAsia"/>
          <w:sz w:val="24"/>
        </w:rPr>
        <w:t>供货（工）期：签订合同后</w:t>
      </w:r>
      <w:r>
        <w:rPr>
          <w:rFonts w:ascii="宋体" w:hAnsi="宋体" w:hint="eastAsia"/>
          <w:sz w:val="24"/>
          <w:u w:val="single"/>
        </w:rPr>
        <w:t xml:space="preserve"> 20 </w:t>
      </w:r>
      <w:proofErr w:type="gramStart"/>
      <w:r>
        <w:rPr>
          <w:rFonts w:ascii="宋体" w:hAnsi="宋体" w:hint="eastAsia"/>
          <w:sz w:val="24"/>
        </w:rPr>
        <w:t>日历天</w:t>
      </w:r>
      <w:proofErr w:type="gramEnd"/>
      <w:r>
        <w:rPr>
          <w:rFonts w:ascii="宋体" w:hAnsi="宋体" w:hint="eastAsia"/>
          <w:sz w:val="24"/>
        </w:rPr>
        <w:t>内完成证书内芯与封皮的设计、制作、包装、运输、卸货等环节；</w:t>
      </w:r>
      <w:bookmarkEnd w:id="77"/>
      <w:bookmarkEnd w:id="78"/>
    </w:p>
    <w:p w:rsidR="009E6119" w:rsidRDefault="00995F30">
      <w:pPr>
        <w:snapToGrid w:val="0"/>
        <w:spacing w:line="440" w:lineRule="exact"/>
        <w:ind w:firstLineChars="200" w:firstLine="480"/>
        <w:rPr>
          <w:rFonts w:ascii="宋体" w:hAnsi="宋体"/>
          <w:sz w:val="24"/>
        </w:rPr>
      </w:pPr>
      <w:r>
        <w:rPr>
          <w:rFonts w:ascii="宋体" w:hAnsi="宋体" w:hint="eastAsia"/>
          <w:sz w:val="24"/>
        </w:rPr>
        <w:t>交货方式和地点：送货至盐城师范学院新长校区指定地点。</w:t>
      </w:r>
    </w:p>
    <w:p w:rsidR="009E6119" w:rsidRDefault="00995F30">
      <w:pPr>
        <w:snapToGrid w:val="0"/>
        <w:spacing w:line="440" w:lineRule="exact"/>
        <w:ind w:firstLineChars="200" w:firstLine="482"/>
        <w:rPr>
          <w:rFonts w:ascii="宋体" w:hAnsi="宋体"/>
          <w:b/>
          <w:bCs/>
          <w:sz w:val="24"/>
        </w:rPr>
      </w:pPr>
      <w:r>
        <w:rPr>
          <w:rFonts w:ascii="宋体" w:hAnsi="宋体" w:hint="eastAsia"/>
          <w:b/>
          <w:bCs/>
          <w:sz w:val="24"/>
        </w:rPr>
        <w:t>二、付款方式</w:t>
      </w:r>
    </w:p>
    <w:p w:rsidR="009E6119" w:rsidRDefault="00995F30">
      <w:pPr>
        <w:snapToGrid w:val="0"/>
        <w:spacing w:line="440" w:lineRule="exact"/>
        <w:ind w:firstLineChars="200" w:firstLine="480"/>
        <w:rPr>
          <w:rFonts w:ascii="宋体" w:cs="宋体"/>
          <w:sz w:val="24"/>
          <w:lang w:val="zh-CN"/>
        </w:rPr>
      </w:pPr>
      <w:r>
        <w:rPr>
          <w:rFonts w:ascii="宋体" w:cs="宋体" w:hint="eastAsia"/>
          <w:sz w:val="24"/>
          <w:lang w:val="zh-CN"/>
        </w:rPr>
        <w:t>详见“第三章 合同条款及格式”。</w:t>
      </w:r>
    </w:p>
    <w:p w:rsidR="009E6119" w:rsidRDefault="00995F30">
      <w:pPr>
        <w:snapToGrid w:val="0"/>
        <w:spacing w:line="440" w:lineRule="exact"/>
        <w:ind w:firstLineChars="200" w:firstLine="482"/>
        <w:rPr>
          <w:rFonts w:ascii="宋体" w:hAnsi="宋体"/>
          <w:b/>
          <w:bCs/>
          <w:sz w:val="24"/>
        </w:rPr>
      </w:pPr>
      <w:r>
        <w:rPr>
          <w:rFonts w:ascii="宋体" w:hAnsi="宋体" w:hint="eastAsia"/>
          <w:b/>
          <w:bCs/>
          <w:sz w:val="24"/>
        </w:rPr>
        <w:t>三、质保期</w:t>
      </w:r>
    </w:p>
    <w:p w:rsidR="009E6119" w:rsidRDefault="00995F30">
      <w:pPr>
        <w:snapToGrid w:val="0"/>
        <w:spacing w:line="440" w:lineRule="exact"/>
        <w:ind w:firstLineChars="200" w:firstLine="480"/>
        <w:rPr>
          <w:rFonts w:ascii="宋体" w:hAnsi="宋体"/>
          <w:bCs/>
          <w:sz w:val="24"/>
        </w:rPr>
      </w:pPr>
      <w:r>
        <w:rPr>
          <w:rFonts w:ascii="宋体" w:hAnsi="宋体" w:hint="eastAsia"/>
          <w:bCs/>
          <w:sz w:val="24"/>
        </w:rPr>
        <w:t>承诺本项目免费质保期</w:t>
      </w:r>
      <w:r>
        <w:rPr>
          <w:rFonts w:ascii="宋体" w:hAnsi="宋体" w:hint="eastAsia"/>
          <w:bCs/>
          <w:sz w:val="24"/>
          <w:u w:val="single"/>
        </w:rPr>
        <w:t xml:space="preserve"> 1 </w:t>
      </w:r>
      <w:r>
        <w:rPr>
          <w:rFonts w:ascii="宋体" w:hAnsi="宋体" w:hint="eastAsia"/>
          <w:bCs/>
          <w:sz w:val="24"/>
        </w:rPr>
        <w:t>年，质保期限自供货验收合格之日起计。</w:t>
      </w:r>
    </w:p>
    <w:p w:rsidR="009E6119" w:rsidRDefault="00995F30">
      <w:pPr>
        <w:snapToGrid w:val="0"/>
        <w:spacing w:line="440" w:lineRule="exact"/>
        <w:ind w:firstLineChars="200" w:firstLine="482"/>
        <w:rPr>
          <w:rFonts w:ascii="宋体" w:hAnsi="宋体"/>
          <w:b/>
          <w:bCs/>
          <w:sz w:val="24"/>
        </w:rPr>
      </w:pPr>
      <w:r>
        <w:rPr>
          <w:rFonts w:ascii="宋体" w:hAnsi="宋体" w:hint="eastAsia"/>
          <w:b/>
          <w:bCs/>
          <w:sz w:val="24"/>
        </w:rPr>
        <w:t>四、售后服务要求</w:t>
      </w:r>
    </w:p>
    <w:p w:rsidR="009E6119" w:rsidRDefault="00995F30">
      <w:pPr>
        <w:spacing w:line="440" w:lineRule="exact"/>
        <w:ind w:firstLineChars="200" w:firstLine="480"/>
        <w:rPr>
          <w:rFonts w:ascii="宋体" w:hAnsi="宋体"/>
          <w:bCs/>
          <w:sz w:val="24"/>
        </w:rPr>
      </w:pPr>
      <w:r>
        <w:rPr>
          <w:rFonts w:ascii="宋体" w:hAnsi="宋体" w:hint="eastAsia"/>
          <w:bCs/>
          <w:sz w:val="24"/>
        </w:rPr>
        <w:t>提供操作及维护人员免费培训服务。</w:t>
      </w:r>
    </w:p>
    <w:p w:rsidR="009E6119" w:rsidRDefault="00995F30">
      <w:pPr>
        <w:snapToGrid w:val="0"/>
        <w:spacing w:line="440" w:lineRule="exact"/>
        <w:ind w:firstLineChars="200" w:firstLine="480"/>
        <w:rPr>
          <w:rFonts w:ascii="宋体" w:hAnsi="宋体"/>
          <w:bCs/>
          <w:sz w:val="24"/>
        </w:rPr>
      </w:pPr>
      <w:r>
        <w:rPr>
          <w:rFonts w:ascii="宋体" w:hAnsi="宋体" w:hint="eastAsia"/>
          <w:bCs/>
          <w:sz w:val="24"/>
        </w:rPr>
        <w:t>提供7*24服务，在接到用户的服务响应需求后，应在2小时内进行响应。</w:t>
      </w:r>
    </w:p>
    <w:p w:rsidR="009E6119" w:rsidRDefault="00995F30">
      <w:pPr>
        <w:pStyle w:val="2"/>
        <w:ind w:leftChars="0" w:left="0" w:firstLineChars="0" w:firstLine="420"/>
        <w:rPr>
          <w:rFonts w:asciiTheme="minorEastAsia" w:eastAsiaTheme="minorEastAsia" w:hAnsiTheme="minorEastAsia"/>
          <w:b/>
          <w:bCs/>
          <w:sz w:val="24"/>
        </w:rPr>
      </w:pPr>
      <w:r>
        <w:rPr>
          <w:rFonts w:asciiTheme="minorEastAsia" w:eastAsiaTheme="minorEastAsia" w:hAnsiTheme="minorEastAsia" w:hint="eastAsia"/>
          <w:b/>
          <w:bCs/>
          <w:sz w:val="24"/>
        </w:rPr>
        <w:t>五、服务期限</w:t>
      </w:r>
    </w:p>
    <w:p w:rsidR="009E6119" w:rsidRDefault="00995F30">
      <w:pPr>
        <w:pStyle w:val="2"/>
        <w:ind w:leftChars="0" w:left="0" w:firstLineChars="0" w:firstLine="420"/>
        <w:rPr>
          <w:rFonts w:hAnsi="宋体" w:cs="Dotum"/>
          <w:kern w:val="0"/>
          <w:sz w:val="24"/>
        </w:rPr>
      </w:pPr>
      <w:r>
        <w:rPr>
          <w:rFonts w:hAnsi="宋体" w:cs="Dotum" w:hint="eastAsia"/>
          <w:kern w:val="0"/>
          <w:sz w:val="24"/>
        </w:rPr>
        <w:t>自合同签订之日起，共</w:t>
      </w:r>
      <w:r>
        <w:rPr>
          <w:rFonts w:hAnsi="宋体" w:cs="Dotum" w:hint="eastAsia"/>
          <w:kern w:val="0"/>
          <w:sz w:val="24"/>
          <w:u w:val="single"/>
        </w:rPr>
        <w:t xml:space="preserve"> 2 </w:t>
      </w:r>
      <w:r>
        <w:rPr>
          <w:rFonts w:hAnsi="宋体" w:cs="Dotum" w:hint="eastAsia"/>
          <w:kern w:val="0"/>
          <w:sz w:val="24"/>
        </w:rPr>
        <w:t>年，合同一年一签，甲方根据乙方提供的产品质量和服务情况确定是否续签，如出现不满意情况，甲方有权在第二年不再续签。</w:t>
      </w:r>
    </w:p>
    <w:p w:rsidR="009E6119" w:rsidRDefault="00995F30">
      <w:pPr>
        <w:pStyle w:val="ac"/>
        <w:pageBreakBefore/>
        <w:rPr>
          <w:rFonts w:ascii="黑体" w:eastAsia="黑体" w:hAnsi="黑体"/>
          <w:b w:val="0"/>
          <w:sz w:val="44"/>
          <w:szCs w:val="44"/>
        </w:rPr>
      </w:pPr>
      <w:bookmarkStart w:id="79" w:name="_Toc130990870"/>
      <w:r>
        <w:rPr>
          <w:rFonts w:ascii="黑体" w:eastAsia="黑体" w:hAnsi="黑体" w:hint="eastAsia"/>
          <w:b w:val="0"/>
          <w:sz w:val="44"/>
          <w:szCs w:val="44"/>
        </w:rPr>
        <w:lastRenderedPageBreak/>
        <w:t>第五章  响应文件的组成和格式</w:t>
      </w:r>
      <w:bookmarkEnd w:id="79"/>
    </w:p>
    <w:p w:rsidR="009E6119" w:rsidRDefault="00995F30">
      <w:pPr>
        <w:widowControl/>
        <w:shd w:val="clear" w:color="auto" w:fill="FFFFFF"/>
        <w:jc w:val="left"/>
        <w:rPr>
          <w:rFonts w:ascii="Tahoma" w:hAnsi="Tahoma" w:cs="Tahoma"/>
          <w:kern w:val="0"/>
          <w:szCs w:val="21"/>
        </w:rPr>
      </w:pPr>
      <w:r>
        <w:rPr>
          <w:rFonts w:ascii="Tahoma" w:hAnsi="Tahoma" w:cs="Tahoma"/>
          <w:kern w:val="0"/>
          <w:szCs w:val="21"/>
        </w:rPr>
        <w:t>  </w:t>
      </w:r>
    </w:p>
    <w:p w:rsidR="009E6119" w:rsidRDefault="009E6119">
      <w:pPr>
        <w:widowControl/>
        <w:shd w:val="clear" w:color="auto" w:fill="FFFFFF"/>
        <w:spacing w:line="360" w:lineRule="auto"/>
        <w:jc w:val="center"/>
        <w:rPr>
          <w:rFonts w:eastAsia="黑体" w:cs="Tahoma"/>
          <w:kern w:val="0"/>
          <w:sz w:val="44"/>
          <w:szCs w:val="44"/>
        </w:rPr>
      </w:pPr>
    </w:p>
    <w:p w:rsidR="009E6119" w:rsidRDefault="009E6119">
      <w:pPr>
        <w:widowControl/>
        <w:shd w:val="clear" w:color="auto" w:fill="FFFFFF"/>
        <w:spacing w:line="360" w:lineRule="auto"/>
        <w:jc w:val="center"/>
        <w:rPr>
          <w:rFonts w:eastAsia="黑体" w:cs="Tahoma"/>
          <w:kern w:val="0"/>
          <w:sz w:val="44"/>
          <w:szCs w:val="44"/>
        </w:rPr>
      </w:pPr>
    </w:p>
    <w:p w:rsidR="009E6119" w:rsidRDefault="009E6119">
      <w:pPr>
        <w:widowControl/>
        <w:shd w:val="clear" w:color="auto" w:fill="FFFFFF"/>
        <w:spacing w:line="360" w:lineRule="auto"/>
        <w:jc w:val="center"/>
        <w:rPr>
          <w:rFonts w:eastAsia="黑体" w:cs="Tahoma"/>
          <w:kern w:val="0"/>
          <w:sz w:val="44"/>
          <w:szCs w:val="44"/>
        </w:rPr>
      </w:pPr>
    </w:p>
    <w:p w:rsidR="009E6119" w:rsidRDefault="00995F30">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9E6119" w:rsidRDefault="00995F30">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9E6119" w:rsidRDefault="009E6119">
      <w:pPr>
        <w:widowControl/>
        <w:shd w:val="clear" w:color="auto" w:fill="FFFFFF"/>
        <w:spacing w:before="120" w:after="120" w:line="300" w:lineRule="auto"/>
        <w:jc w:val="center"/>
        <w:rPr>
          <w:rFonts w:ascii="Tahoma" w:hAnsi="Tahoma" w:cs="Tahoma"/>
          <w:kern w:val="0"/>
          <w:szCs w:val="21"/>
        </w:rPr>
      </w:pPr>
    </w:p>
    <w:p w:rsidR="009E6119" w:rsidRDefault="00995F30">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9E6119" w:rsidRDefault="00995F30">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9E6119" w:rsidRDefault="00995F30">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9E6119" w:rsidRDefault="00995F30">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9E6119" w:rsidRDefault="00995F30">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9E6119" w:rsidRDefault="00995F30">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9E6119" w:rsidRDefault="009E6119">
      <w:pPr>
        <w:autoSpaceDE w:val="0"/>
        <w:autoSpaceDN w:val="0"/>
        <w:adjustRightInd w:val="0"/>
        <w:spacing w:line="440" w:lineRule="exact"/>
        <w:jc w:val="center"/>
        <w:rPr>
          <w:rFonts w:ascii="宋体" w:cs="宋体"/>
          <w:b/>
          <w:bCs/>
          <w:sz w:val="24"/>
          <w:lang w:val="zh-CN"/>
        </w:rPr>
      </w:pP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五、商务条款响应及偏离表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六、技术方案、培训计划、服务承诺（如有）</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9E6119" w:rsidRDefault="009E6119">
      <w:pPr>
        <w:autoSpaceDE w:val="0"/>
        <w:autoSpaceDN w:val="0"/>
        <w:adjustRightInd w:val="0"/>
        <w:ind w:firstLine="309"/>
        <w:rPr>
          <w:rFonts w:ascii="宋体" w:cs="宋体"/>
          <w:sz w:val="24"/>
          <w:lang w:val="zh-CN"/>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564"/>
        <w:gridCol w:w="2013"/>
        <w:gridCol w:w="1560"/>
      </w:tblGrid>
      <w:tr w:rsidR="009E6119">
        <w:trPr>
          <w:trHeight w:val="882"/>
          <w:jc w:val="center"/>
        </w:trPr>
        <w:tc>
          <w:tcPr>
            <w:tcW w:w="682" w:type="dxa"/>
            <w:vAlign w:val="center"/>
          </w:tcPr>
          <w:p w:rsidR="009E6119" w:rsidRDefault="00995F30">
            <w:pPr>
              <w:snapToGrid w:val="0"/>
              <w:spacing w:line="360" w:lineRule="auto"/>
              <w:rPr>
                <w:rFonts w:ascii="宋体" w:hAnsi="宋体"/>
                <w:b/>
                <w:sz w:val="24"/>
                <w:szCs w:val="21"/>
              </w:rPr>
            </w:pPr>
            <w:r>
              <w:rPr>
                <w:rFonts w:ascii="宋体" w:hAnsi="宋体" w:hint="eastAsia"/>
                <w:b/>
                <w:sz w:val="24"/>
                <w:szCs w:val="21"/>
              </w:rPr>
              <w:t>序号</w:t>
            </w:r>
          </w:p>
        </w:tc>
        <w:tc>
          <w:tcPr>
            <w:tcW w:w="4564" w:type="dxa"/>
            <w:vAlign w:val="center"/>
          </w:tcPr>
          <w:p w:rsidR="009E6119" w:rsidRDefault="00995F30">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2013" w:type="dxa"/>
            <w:vAlign w:val="center"/>
          </w:tcPr>
          <w:p w:rsidR="009E6119" w:rsidRDefault="00995F30">
            <w:pPr>
              <w:snapToGrid w:val="0"/>
              <w:spacing w:line="360" w:lineRule="auto"/>
              <w:jc w:val="center"/>
              <w:rPr>
                <w:rFonts w:ascii="宋体" w:hAnsi="宋体"/>
                <w:b/>
                <w:sz w:val="24"/>
                <w:szCs w:val="21"/>
              </w:rPr>
            </w:pPr>
            <w:r>
              <w:rPr>
                <w:rFonts w:ascii="宋体" w:hAnsi="宋体" w:hint="eastAsia"/>
                <w:b/>
                <w:sz w:val="24"/>
                <w:szCs w:val="21"/>
              </w:rPr>
              <w:t>是否响应</w:t>
            </w:r>
          </w:p>
          <w:p w:rsidR="009E6119" w:rsidRDefault="00995F30">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60" w:type="dxa"/>
            <w:vAlign w:val="center"/>
          </w:tcPr>
          <w:p w:rsidR="009E6119" w:rsidRDefault="00995F30">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9E6119">
        <w:trPr>
          <w:trHeight w:val="483"/>
          <w:jc w:val="center"/>
        </w:trPr>
        <w:tc>
          <w:tcPr>
            <w:tcW w:w="8819" w:type="dxa"/>
            <w:gridSpan w:val="4"/>
            <w:vAlign w:val="center"/>
          </w:tcPr>
          <w:p w:rsidR="009E6119" w:rsidRDefault="00995F30">
            <w:pPr>
              <w:spacing w:line="360" w:lineRule="auto"/>
              <w:rPr>
                <w:rFonts w:ascii="宋体" w:hAnsi="宋体"/>
                <w:b/>
                <w:sz w:val="24"/>
                <w:szCs w:val="21"/>
              </w:rPr>
            </w:pPr>
            <w:r>
              <w:rPr>
                <w:rFonts w:ascii="宋体" w:hAnsi="宋体" w:hint="eastAsia"/>
                <w:b/>
                <w:sz w:val="24"/>
                <w:szCs w:val="21"/>
              </w:rPr>
              <w:t>通用资格要求</w:t>
            </w:r>
          </w:p>
        </w:tc>
      </w:tr>
      <w:tr w:rsidR="009E6119">
        <w:trPr>
          <w:trHeight w:val="702"/>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2013" w:type="dxa"/>
            <w:vAlign w:val="center"/>
          </w:tcPr>
          <w:p w:rsidR="009E6119" w:rsidRDefault="009E6119">
            <w:pPr>
              <w:spacing w:line="360" w:lineRule="auto"/>
              <w:ind w:firstLineChars="200" w:firstLine="482"/>
              <w:jc w:val="center"/>
              <w:rPr>
                <w:rFonts w:ascii="宋体" w:hAnsi="宋体"/>
                <w:b/>
                <w:sz w:val="24"/>
                <w:szCs w:val="21"/>
              </w:rPr>
            </w:pPr>
          </w:p>
        </w:tc>
        <w:tc>
          <w:tcPr>
            <w:tcW w:w="1560" w:type="dxa"/>
            <w:vAlign w:val="center"/>
          </w:tcPr>
          <w:p w:rsidR="009E6119" w:rsidRDefault="009E6119">
            <w:pPr>
              <w:spacing w:line="360" w:lineRule="auto"/>
              <w:ind w:firstLineChars="200" w:firstLine="482"/>
              <w:jc w:val="center"/>
              <w:rPr>
                <w:rFonts w:ascii="宋体" w:hAnsi="宋体"/>
                <w:b/>
                <w:sz w:val="24"/>
                <w:szCs w:val="21"/>
              </w:rPr>
            </w:pPr>
          </w:p>
        </w:tc>
      </w:tr>
      <w:tr w:rsidR="009E6119">
        <w:trPr>
          <w:trHeight w:val="461"/>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上一年度的财务报表（成立不满一年不需提供）。</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1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3</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依法缴纳税收和社会保障资金的相关材料。</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8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4</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86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5</w:t>
            </w:r>
          </w:p>
        </w:tc>
        <w:tc>
          <w:tcPr>
            <w:tcW w:w="4564" w:type="dxa"/>
            <w:vAlign w:val="center"/>
          </w:tcPr>
          <w:p w:rsidR="009E6119" w:rsidRDefault="00995F30">
            <w:pPr>
              <w:snapToGrid w:val="0"/>
              <w:spacing w:line="360" w:lineRule="auto"/>
            </w:pPr>
            <w:r>
              <w:rPr>
                <w:rFonts w:ascii="宋体" w:hAnsi="宋体" w:hint="eastAsia"/>
                <w:iCs/>
                <w:sz w:val="24"/>
              </w:rPr>
              <w:t>参加政府采购活动前三年内在经营活动中没有重大违法记录的书面声明</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592"/>
          <w:jc w:val="center"/>
        </w:trPr>
        <w:tc>
          <w:tcPr>
            <w:tcW w:w="682" w:type="dxa"/>
            <w:vAlign w:val="center"/>
          </w:tcPr>
          <w:p w:rsidR="009E6119" w:rsidRDefault="00995F30">
            <w:pPr>
              <w:spacing w:line="360" w:lineRule="auto"/>
              <w:jc w:val="center"/>
              <w:rPr>
                <w:rFonts w:ascii="宋体" w:hAnsi="宋体"/>
                <w:iCs/>
                <w:sz w:val="24"/>
              </w:rPr>
            </w:pPr>
            <w:r>
              <w:rPr>
                <w:rFonts w:ascii="宋体" w:hAnsi="宋体" w:hint="eastAsia"/>
                <w:iCs/>
                <w:sz w:val="24"/>
              </w:rPr>
              <w:t>6</w:t>
            </w:r>
          </w:p>
        </w:tc>
        <w:tc>
          <w:tcPr>
            <w:tcW w:w="4564" w:type="dxa"/>
            <w:vAlign w:val="center"/>
          </w:tcPr>
          <w:p w:rsidR="009E6119" w:rsidRDefault="00995F30">
            <w:pPr>
              <w:pStyle w:val="2"/>
              <w:ind w:leftChars="0" w:left="0" w:firstLineChars="0" w:firstLine="0"/>
              <w:rPr>
                <w:rFonts w:hAnsi="宋体"/>
                <w:iCs/>
                <w:sz w:val="24"/>
                <w:szCs w:val="24"/>
              </w:rPr>
            </w:pPr>
            <w:r>
              <w:rPr>
                <w:rFonts w:hAnsi="宋体" w:hint="eastAsia"/>
                <w:iCs/>
                <w:sz w:val="24"/>
                <w:szCs w:val="24"/>
              </w:rPr>
              <w:t>中小企业声明函</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90"/>
          <w:jc w:val="center"/>
        </w:trPr>
        <w:tc>
          <w:tcPr>
            <w:tcW w:w="8819" w:type="dxa"/>
            <w:gridSpan w:val="4"/>
            <w:vAlign w:val="center"/>
          </w:tcPr>
          <w:p w:rsidR="009E6119" w:rsidRDefault="00995F30">
            <w:pPr>
              <w:spacing w:line="360" w:lineRule="auto"/>
              <w:rPr>
                <w:rFonts w:ascii="宋体" w:hAnsi="宋体"/>
                <w:sz w:val="24"/>
                <w:szCs w:val="21"/>
              </w:rPr>
            </w:pPr>
            <w:r>
              <w:rPr>
                <w:rFonts w:ascii="宋体" w:hAnsi="宋体" w:hint="eastAsia"/>
                <w:b/>
                <w:sz w:val="24"/>
                <w:szCs w:val="21"/>
              </w:rPr>
              <w:t>特定资格要求</w:t>
            </w: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napToGrid w:val="0"/>
              <w:spacing w:line="360" w:lineRule="auto"/>
              <w:jc w:val="center"/>
              <w:rPr>
                <w:rFonts w:ascii="宋体" w:hAnsi="宋体"/>
                <w:iCs/>
                <w:sz w:val="24"/>
              </w:rPr>
            </w:pPr>
            <w:r>
              <w:rPr>
                <w:rFonts w:ascii="宋体" w:hAnsi="宋体" w:hint="eastAsia"/>
                <w:iCs/>
                <w:sz w:val="24"/>
              </w:rPr>
              <w:t>新闻出版行政部门颁发的《印刷经营许可证》</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262785">
            <w:pPr>
              <w:snapToGrid w:val="0"/>
              <w:spacing w:line="360" w:lineRule="auto"/>
              <w:jc w:val="center"/>
              <w:rPr>
                <w:rFonts w:ascii="宋体" w:hAnsi="宋体"/>
                <w:iCs/>
                <w:sz w:val="24"/>
              </w:rPr>
            </w:pPr>
            <w:r>
              <w:rPr>
                <w:rFonts w:ascii="宋体" w:hAnsi="宋体"/>
                <w:iCs/>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3</w:t>
            </w:r>
          </w:p>
        </w:tc>
        <w:tc>
          <w:tcPr>
            <w:tcW w:w="4564" w:type="dxa"/>
            <w:vAlign w:val="center"/>
          </w:tcPr>
          <w:p w:rsidR="009E6119" w:rsidRDefault="00995F30">
            <w:pPr>
              <w:snapToGrid w:val="0"/>
              <w:spacing w:line="360" w:lineRule="auto"/>
              <w:jc w:val="center"/>
              <w:rPr>
                <w:rFonts w:ascii="宋体" w:hAnsi="宋体"/>
                <w:iCs/>
                <w:sz w:val="24"/>
              </w:rPr>
            </w:pPr>
            <w:r>
              <w:rPr>
                <w:rFonts w:ascii="宋体" w:hAnsi="宋体" w:hint="eastAsia"/>
                <w:iCs/>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8819" w:type="dxa"/>
            <w:gridSpan w:val="4"/>
            <w:vAlign w:val="center"/>
          </w:tcPr>
          <w:p w:rsidR="009E6119" w:rsidRDefault="00995F30">
            <w:pPr>
              <w:spacing w:line="360" w:lineRule="auto"/>
              <w:rPr>
                <w:rFonts w:ascii="宋体" w:hAnsi="宋体"/>
                <w:sz w:val="24"/>
                <w:szCs w:val="21"/>
              </w:rPr>
            </w:pPr>
            <w:r>
              <w:rPr>
                <w:rFonts w:ascii="宋体" w:hAnsi="宋体" w:hint="eastAsia"/>
                <w:b/>
                <w:sz w:val="24"/>
                <w:szCs w:val="21"/>
              </w:rPr>
              <w:t>其他资格条件</w:t>
            </w: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9E6119">
            <w:pPr>
              <w:snapToGrid w:val="0"/>
              <w:spacing w:line="360" w:lineRule="auto"/>
              <w:ind w:firstLineChars="200" w:firstLine="480"/>
              <w:jc w:val="center"/>
              <w:rPr>
                <w:rFonts w:ascii="宋体" w:hAnsi="宋体"/>
                <w:iCs/>
                <w:sz w:val="24"/>
              </w:rPr>
            </w:pP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E6119">
            <w:pPr>
              <w:spacing w:line="360" w:lineRule="auto"/>
              <w:jc w:val="center"/>
              <w:rPr>
                <w:rFonts w:ascii="宋体" w:hAnsi="宋体"/>
                <w:sz w:val="24"/>
                <w:szCs w:val="21"/>
              </w:rPr>
            </w:pPr>
          </w:p>
        </w:tc>
        <w:tc>
          <w:tcPr>
            <w:tcW w:w="4564" w:type="dxa"/>
            <w:vAlign w:val="center"/>
          </w:tcPr>
          <w:p w:rsidR="009E6119" w:rsidRDefault="00995F30">
            <w:pPr>
              <w:snapToGrid w:val="0"/>
              <w:spacing w:line="360" w:lineRule="auto"/>
              <w:ind w:firstLineChars="200" w:firstLine="480"/>
              <w:jc w:val="center"/>
              <w:rPr>
                <w:rFonts w:ascii="宋体" w:hAnsi="宋体"/>
                <w:sz w:val="24"/>
              </w:rPr>
            </w:pPr>
            <w:r>
              <w:rPr>
                <w:rFonts w:ascii="宋体" w:hAnsi="宋体" w:hint="eastAsia"/>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bl>
    <w:p w:rsidR="009E6119" w:rsidRDefault="009E6119">
      <w:pPr>
        <w:autoSpaceDE w:val="0"/>
        <w:autoSpaceDN w:val="0"/>
        <w:adjustRightInd w:val="0"/>
        <w:ind w:firstLine="309"/>
        <w:rPr>
          <w:rFonts w:ascii="宋体" w:cs="宋体"/>
          <w:b/>
          <w:sz w:val="24"/>
          <w:lang w:val="zh-CN"/>
        </w:rPr>
      </w:pPr>
    </w:p>
    <w:p w:rsidR="009E6119" w:rsidRDefault="009E6119">
      <w:pPr>
        <w:autoSpaceDE w:val="0"/>
        <w:autoSpaceDN w:val="0"/>
        <w:adjustRightInd w:val="0"/>
        <w:ind w:firstLine="309"/>
        <w:rPr>
          <w:rFonts w:ascii="宋体" w:cs="宋体"/>
          <w:b/>
          <w:sz w:val="24"/>
          <w:lang w:val="zh-CN"/>
        </w:rPr>
      </w:pPr>
    </w:p>
    <w:p w:rsidR="009E6119" w:rsidRDefault="00995F30">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9E6119" w:rsidRDefault="009E6119">
      <w:pPr>
        <w:autoSpaceDE w:val="0"/>
        <w:autoSpaceDN w:val="0"/>
        <w:adjustRightInd w:val="0"/>
        <w:ind w:firstLine="309"/>
        <w:rPr>
          <w:rFonts w:ascii="宋体" w:cs="宋体"/>
          <w:sz w:val="24"/>
          <w:lang w:val="zh-CN"/>
        </w:rPr>
      </w:pPr>
    </w:p>
    <w:p w:rsidR="009E6119" w:rsidRDefault="00995F30" w:rsidP="0012774C">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9E6119" w:rsidRDefault="00995F30">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9E6119" w:rsidRDefault="009E6119">
      <w:pPr>
        <w:autoSpaceDE w:val="0"/>
        <w:autoSpaceDN w:val="0"/>
        <w:adjustRightInd w:val="0"/>
        <w:spacing w:before="50" w:after="50"/>
        <w:rPr>
          <w:rFonts w:ascii="宋体" w:cs="宋体"/>
          <w:i/>
          <w:iCs/>
          <w:szCs w:val="21"/>
          <w:u w:val="single"/>
          <w:lang w:val="zh-CN"/>
        </w:rPr>
      </w:pPr>
    </w:p>
    <w:p w:rsidR="009E6119" w:rsidRDefault="00995F30">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9E6119" w:rsidRDefault="00995F30">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9E6119" w:rsidRDefault="00995F30">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9E6119" w:rsidRDefault="00995F30">
      <w:pPr>
        <w:pStyle w:val="2"/>
        <w:spacing w:after="0" w:line="440" w:lineRule="exact"/>
        <w:ind w:leftChars="95" w:left="199" w:firstLineChars="83" w:firstLine="199"/>
        <w:rPr>
          <w:rFonts w:hAnsi="宋体"/>
          <w:sz w:val="24"/>
        </w:rPr>
      </w:pPr>
      <w:r>
        <w:rPr>
          <w:rFonts w:hAnsi="宋体" w:hint="eastAsia"/>
          <w:sz w:val="24"/>
        </w:rPr>
        <w:t xml:space="preserve">文件6  </w:t>
      </w:r>
      <w:r>
        <w:rPr>
          <w:rFonts w:hAnsi="宋体" w:hint="eastAsia"/>
          <w:iCs/>
          <w:sz w:val="24"/>
        </w:rPr>
        <w:t>新闻出版行政部门颁发的《印刷经营许可证》</w:t>
      </w:r>
    </w:p>
    <w:p w:rsidR="009E6119" w:rsidRDefault="00995F30" w:rsidP="00262785">
      <w:pPr>
        <w:snapToGrid w:val="0"/>
        <w:spacing w:line="440" w:lineRule="exact"/>
        <w:ind w:firstLineChars="150" w:firstLine="360"/>
        <w:jc w:val="left"/>
        <w:rPr>
          <w:rFonts w:ascii="宋体" w:hAnsi="宋体"/>
          <w:sz w:val="24"/>
        </w:rPr>
      </w:pPr>
      <w:r>
        <w:rPr>
          <w:rFonts w:ascii="宋体" w:hAnsi="宋体" w:hint="eastAsia"/>
          <w:sz w:val="24"/>
        </w:rPr>
        <w:t>文件</w:t>
      </w:r>
      <w:r w:rsidR="00262785">
        <w:rPr>
          <w:rFonts w:ascii="宋体" w:hAnsi="宋体" w:hint="eastAsia"/>
          <w:sz w:val="24"/>
        </w:rPr>
        <w:t>7</w:t>
      </w:r>
      <w:r>
        <w:rPr>
          <w:rFonts w:ascii="宋体" w:hAnsi="宋体" w:hint="eastAsia"/>
          <w:sz w:val="24"/>
        </w:rPr>
        <w:t xml:space="preserve"> 法人</w:t>
      </w:r>
      <w:r>
        <w:rPr>
          <w:rFonts w:ascii="宋体" w:hAnsi="宋体"/>
          <w:sz w:val="24"/>
        </w:rPr>
        <w:t>授权书（原件）</w:t>
      </w:r>
      <w:r>
        <w:rPr>
          <w:rFonts w:ascii="宋体" w:hAnsi="宋体" w:hint="eastAsia"/>
          <w:sz w:val="24"/>
        </w:rPr>
        <w:t>。</w:t>
      </w:r>
    </w:p>
    <w:p w:rsidR="009E6119" w:rsidRDefault="00995F30" w:rsidP="00262785">
      <w:pPr>
        <w:snapToGrid w:val="0"/>
        <w:spacing w:line="440" w:lineRule="exact"/>
        <w:ind w:firstLineChars="150" w:firstLine="360"/>
        <w:jc w:val="left"/>
        <w:rPr>
          <w:rFonts w:ascii="宋体" w:hAnsi="宋体"/>
          <w:sz w:val="24"/>
        </w:rPr>
      </w:pPr>
      <w:r>
        <w:rPr>
          <w:rFonts w:ascii="宋体" w:hAnsi="宋体" w:hint="eastAsia"/>
          <w:sz w:val="24"/>
        </w:rPr>
        <w:t>文件</w:t>
      </w:r>
      <w:r w:rsidR="00262785">
        <w:rPr>
          <w:rFonts w:ascii="宋体" w:hAnsi="宋体" w:hint="eastAsia"/>
          <w:sz w:val="24"/>
        </w:rPr>
        <w:t>8</w:t>
      </w:r>
      <w:r>
        <w:rPr>
          <w:rFonts w:ascii="宋体" w:hAnsi="宋体"/>
          <w:sz w:val="24"/>
        </w:rPr>
        <w:t xml:space="preserve">  </w:t>
      </w:r>
      <w:r>
        <w:rPr>
          <w:rFonts w:ascii="宋体" w:hAnsi="宋体" w:hint="eastAsia"/>
          <w:sz w:val="24"/>
        </w:rPr>
        <w:t>学历、学位证书封皮、内芯检测报告</w:t>
      </w:r>
    </w:p>
    <w:p w:rsidR="009E6119" w:rsidRDefault="00995F30" w:rsidP="00262785">
      <w:pPr>
        <w:autoSpaceDE w:val="0"/>
        <w:autoSpaceDN w:val="0"/>
        <w:adjustRightInd w:val="0"/>
        <w:spacing w:line="440" w:lineRule="exact"/>
        <w:ind w:leftChars="114" w:left="239" w:firstLineChars="50" w:firstLine="120"/>
        <w:jc w:val="left"/>
        <w:rPr>
          <w:rFonts w:ascii="宋体" w:cs="宋体"/>
          <w:sz w:val="24"/>
          <w:lang w:val="zh-CN"/>
        </w:rPr>
      </w:pPr>
      <w:r>
        <w:rPr>
          <w:rFonts w:ascii="宋体" w:cs="宋体" w:hint="eastAsia"/>
          <w:sz w:val="24"/>
          <w:lang w:val="zh-CN"/>
        </w:rPr>
        <w:t>文件</w:t>
      </w:r>
      <w:r w:rsidR="00262785">
        <w:rPr>
          <w:rFonts w:ascii="仿宋_GB2312" w:eastAsia="仿宋_GB2312" w:cs="仿宋_GB2312" w:hint="eastAsia"/>
          <w:sz w:val="24"/>
          <w:lang w:val="zh-CN"/>
        </w:rPr>
        <w:t>9</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9E6119" w:rsidRDefault="009E6119">
      <w:pPr>
        <w:autoSpaceDE w:val="0"/>
        <w:autoSpaceDN w:val="0"/>
        <w:adjustRightInd w:val="0"/>
        <w:spacing w:line="440" w:lineRule="exact"/>
        <w:ind w:left="239" w:firstLine="240"/>
        <w:jc w:val="left"/>
        <w:rPr>
          <w:rFonts w:ascii="宋体" w:cs="宋体"/>
          <w:sz w:val="24"/>
          <w:lang w:val="zh-CN"/>
        </w:rPr>
      </w:pPr>
    </w:p>
    <w:p w:rsidR="009E6119" w:rsidRDefault="00995F30">
      <w:pPr>
        <w:pageBreakBefore/>
        <w:autoSpaceDE w:val="0"/>
        <w:autoSpaceDN w:val="0"/>
        <w:adjustRightInd w:val="0"/>
        <w:spacing w:line="440" w:lineRule="exact"/>
        <w:jc w:val="center"/>
        <w:outlineLvl w:val="2"/>
        <w:rPr>
          <w:rFonts w:ascii="宋体" w:hAnsi="宋体" w:cs="黑体"/>
          <w:sz w:val="32"/>
          <w:szCs w:val="32"/>
          <w:lang w:val="zh-CN"/>
        </w:rPr>
      </w:pPr>
      <w:bookmarkStart w:id="80" w:name="_Toc47632576"/>
      <w:bookmarkStart w:id="81" w:name="_Toc130990871"/>
      <w:r>
        <w:rPr>
          <w:rFonts w:ascii="宋体" w:hAnsi="宋体" w:cs="宋体" w:hint="eastAsia"/>
          <w:b/>
          <w:bCs/>
          <w:sz w:val="32"/>
          <w:szCs w:val="32"/>
          <w:lang w:val="zh-CN"/>
        </w:rPr>
        <w:lastRenderedPageBreak/>
        <w:t>具备履行合同所必需的设备和专业技术能力的书面声明</w:t>
      </w:r>
      <w:bookmarkEnd w:id="80"/>
      <w:bookmarkEnd w:id="81"/>
    </w:p>
    <w:p w:rsidR="009E6119" w:rsidRDefault="009E6119">
      <w:pPr>
        <w:autoSpaceDE w:val="0"/>
        <w:autoSpaceDN w:val="0"/>
        <w:adjustRightInd w:val="0"/>
        <w:spacing w:line="440" w:lineRule="exact"/>
        <w:ind w:firstLine="492"/>
        <w:rPr>
          <w:rFonts w:ascii="宋体" w:cs="宋体"/>
          <w:sz w:val="24"/>
          <w:lang w:val="zh-CN"/>
        </w:rPr>
      </w:pP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9E6119" w:rsidRDefault="009E6119">
      <w:pPr>
        <w:autoSpaceDE w:val="0"/>
        <w:autoSpaceDN w:val="0"/>
        <w:adjustRightInd w:val="0"/>
        <w:spacing w:line="660" w:lineRule="exact"/>
        <w:ind w:firstLine="493"/>
        <w:rPr>
          <w:rFonts w:ascii="宋体" w:cs="宋体"/>
          <w:sz w:val="24"/>
          <w:lang w:val="zh-CN"/>
        </w:rPr>
      </w:pPr>
    </w:p>
    <w:p w:rsidR="009E6119" w:rsidRDefault="009E6119">
      <w:pPr>
        <w:autoSpaceDE w:val="0"/>
        <w:autoSpaceDN w:val="0"/>
        <w:adjustRightInd w:val="0"/>
        <w:spacing w:line="440" w:lineRule="exact"/>
        <w:ind w:firstLine="492"/>
        <w:rPr>
          <w:rFonts w:ascii="宋体" w:cs="宋体"/>
          <w:sz w:val="24"/>
          <w:lang w:val="zh-CN"/>
        </w:rPr>
      </w:pPr>
    </w:p>
    <w:p w:rsidR="009E6119" w:rsidRDefault="009E6119">
      <w:pPr>
        <w:autoSpaceDE w:val="0"/>
        <w:autoSpaceDN w:val="0"/>
        <w:adjustRightInd w:val="0"/>
        <w:spacing w:line="440" w:lineRule="exact"/>
        <w:ind w:firstLine="492"/>
        <w:rPr>
          <w:rFonts w:ascii="宋体" w:cs="宋体"/>
          <w:sz w:val="24"/>
          <w:lang w:val="zh-CN"/>
        </w:rPr>
      </w:pPr>
    </w:p>
    <w:p w:rsidR="009E6119" w:rsidRDefault="00995F30">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9E6119" w:rsidRDefault="00995F30">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9E6119" w:rsidRDefault="00995F30">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9E6119" w:rsidRDefault="00995F30">
      <w:pPr>
        <w:pageBreakBefore/>
        <w:autoSpaceDE w:val="0"/>
        <w:autoSpaceDN w:val="0"/>
        <w:adjustRightInd w:val="0"/>
        <w:spacing w:line="600" w:lineRule="exact"/>
        <w:jc w:val="center"/>
        <w:outlineLvl w:val="2"/>
        <w:rPr>
          <w:rFonts w:ascii="宋体" w:hAnsi="宋体" w:cs="宋体"/>
          <w:b/>
          <w:bCs/>
          <w:sz w:val="32"/>
          <w:szCs w:val="32"/>
          <w:lang w:val="zh-CN"/>
        </w:rPr>
      </w:pPr>
      <w:bookmarkStart w:id="82" w:name="_Toc47632577"/>
      <w:bookmarkStart w:id="83" w:name="_Toc130990872"/>
      <w:r>
        <w:rPr>
          <w:rFonts w:ascii="宋体" w:hAnsi="宋体" w:cs="宋体" w:hint="eastAsia"/>
          <w:b/>
          <w:bCs/>
          <w:sz w:val="32"/>
          <w:szCs w:val="32"/>
          <w:lang w:val="zh-CN"/>
        </w:rPr>
        <w:lastRenderedPageBreak/>
        <w:t>参加政府采购活动前三年内在经营活动中没有重大违法记录的书面声明</w:t>
      </w:r>
      <w:bookmarkEnd w:id="82"/>
      <w:bookmarkEnd w:id="83"/>
    </w:p>
    <w:p w:rsidR="009E6119" w:rsidRDefault="00995F30">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9E6119" w:rsidRDefault="009E6119">
      <w:pPr>
        <w:autoSpaceDE w:val="0"/>
        <w:autoSpaceDN w:val="0"/>
        <w:adjustRightInd w:val="0"/>
        <w:spacing w:line="440" w:lineRule="exact"/>
        <w:jc w:val="center"/>
        <w:rPr>
          <w:rFonts w:ascii="宋体" w:cs="宋体"/>
          <w:b/>
          <w:bCs/>
          <w:sz w:val="44"/>
          <w:szCs w:val="44"/>
          <w:lang w:val="zh-CN"/>
        </w:rPr>
      </w:pPr>
    </w:p>
    <w:p w:rsidR="009E6119" w:rsidRDefault="00995F30">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9E6119" w:rsidRDefault="00995F30">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9E6119" w:rsidRDefault="00995F30">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9E6119" w:rsidRDefault="00995F30">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9E6119" w:rsidRDefault="009E6119">
      <w:pPr>
        <w:autoSpaceDE w:val="0"/>
        <w:autoSpaceDN w:val="0"/>
        <w:adjustRightInd w:val="0"/>
        <w:spacing w:line="440" w:lineRule="exact"/>
        <w:rPr>
          <w:rFonts w:ascii="宋体" w:cs="宋体"/>
          <w:sz w:val="24"/>
          <w:lang w:val="zh-CN"/>
        </w:rPr>
      </w:pPr>
    </w:p>
    <w:p w:rsidR="009E6119" w:rsidRDefault="00995F30">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9E6119" w:rsidRDefault="00995F30">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9E6119" w:rsidRDefault="00995F30">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bookmarkStart w:id="84" w:name="_Toc47630323"/>
      <w:bookmarkStart w:id="85" w:name="_Toc130990873"/>
      <w:r>
        <w:rPr>
          <w:rFonts w:ascii="宋体" w:hAnsi="宋体" w:cs="宋体" w:hint="eastAsia"/>
          <w:b/>
          <w:bCs/>
          <w:sz w:val="32"/>
          <w:szCs w:val="32"/>
          <w:lang w:val="zh-CN"/>
        </w:rPr>
        <w:lastRenderedPageBreak/>
        <w:t>新闻出版行政部门颁发的《印刷经营许可证》</w:t>
      </w:r>
    </w:p>
    <w:p w:rsidR="009E6119" w:rsidRDefault="009E6119">
      <w:pPr>
        <w:pStyle w:val="2"/>
        <w:ind w:left="420" w:firstLine="420"/>
        <w:rPr>
          <w:lang w:val="zh-CN"/>
        </w:rPr>
      </w:pPr>
    </w:p>
    <w:p w:rsidR="009E6119" w:rsidRDefault="009E6119">
      <w:pPr>
        <w:rPr>
          <w:lang w:val="zh-CN"/>
        </w:rPr>
      </w:pP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r>
        <w:rPr>
          <w:rFonts w:ascii="宋体" w:hAnsi="宋体" w:cs="宋体" w:hint="eastAsia"/>
          <w:b/>
          <w:bCs/>
          <w:sz w:val="32"/>
          <w:szCs w:val="32"/>
          <w:lang w:val="zh-CN"/>
        </w:rPr>
        <w:lastRenderedPageBreak/>
        <w:t>法人授权书</w:t>
      </w:r>
      <w:bookmarkEnd w:id="84"/>
      <w:bookmarkEnd w:id="85"/>
    </w:p>
    <w:p w:rsidR="009E6119" w:rsidRDefault="009E6119">
      <w:pPr>
        <w:tabs>
          <w:tab w:val="left" w:pos="360"/>
        </w:tabs>
        <w:autoSpaceDE w:val="0"/>
        <w:autoSpaceDN w:val="0"/>
        <w:adjustRightInd w:val="0"/>
        <w:ind w:firstLine="480"/>
        <w:rPr>
          <w:rFonts w:ascii="宋体" w:cs="宋体"/>
          <w:sz w:val="24"/>
          <w:lang w:val="zh-CN"/>
        </w:rPr>
      </w:pPr>
    </w:p>
    <w:p w:rsidR="009E6119" w:rsidRDefault="009E6119">
      <w:pPr>
        <w:tabs>
          <w:tab w:val="left" w:pos="360"/>
        </w:tabs>
        <w:autoSpaceDE w:val="0"/>
        <w:autoSpaceDN w:val="0"/>
        <w:adjustRightInd w:val="0"/>
        <w:spacing w:line="440" w:lineRule="exact"/>
        <w:ind w:firstLine="480"/>
        <w:rPr>
          <w:rFonts w:ascii="宋体" w:cs="宋体"/>
          <w:sz w:val="24"/>
          <w:lang w:val="zh-CN"/>
        </w:rPr>
      </w:pPr>
    </w:p>
    <w:p w:rsidR="009E6119" w:rsidRDefault="00995F30">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2023</w:t>
      </w:r>
      <w:r>
        <w:rPr>
          <w:rFonts w:hint="eastAsia"/>
          <w:sz w:val="24"/>
          <w:u w:val="single"/>
        </w:rPr>
        <w:t>届、</w:t>
      </w:r>
      <w:r>
        <w:rPr>
          <w:rFonts w:hint="eastAsia"/>
          <w:sz w:val="24"/>
          <w:u w:val="single"/>
        </w:rPr>
        <w:t>2024</w:t>
      </w:r>
      <w:r>
        <w:rPr>
          <w:rFonts w:hint="eastAsia"/>
          <w:sz w:val="24"/>
          <w:u w:val="single"/>
        </w:rPr>
        <w:t>届毕业生学历、学位证书封皮及内</w:t>
      </w:r>
      <w:proofErr w:type="gramStart"/>
      <w:r>
        <w:rPr>
          <w:rFonts w:hint="eastAsia"/>
          <w:sz w:val="24"/>
          <w:u w:val="single"/>
        </w:rPr>
        <w:t>芯制作</w:t>
      </w:r>
      <w:proofErr w:type="gramEnd"/>
      <w:r>
        <w:rPr>
          <w:rFonts w:hint="eastAsia"/>
          <w:sz w:val="24"/>
          <w:u w:val="single"/>
        </w:rPr>
        <w:t>与打印服务</w:t>
      </w:r>
      <w:r w:rsidR="005E4D3F">
        <w:rPr>
          <w:rFonts w:hint="eastAsia"/>
          <w:sz w:val="24"/>
          <w:u w:val="single"/>
        </w:rPr>
        <w:t>（二次）</w:t>
      </w:r>
      <w:r>
        <w:rPr>
          <w:rFonts w:ascii="宋体" w:cs="宋体" w:hint="eastAsia"/>
          <w:sz w:val="24"/>
          <w:lang w:val="zh-CN"/>
        </w:rPr>
        <w:t>项目采购活动的合法代理人，以本公司名义全权处理一切与该项目采购有关的事务。</w:t>
      </w:r>
    </w:p>
    <w:p w:rsidR="009E6119" w:rsidRDefault="00995F30">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9E6119" w:rsidRDefault="00995F30">
      <w:pPr>
        <w:tabs>
          <w:tab w:val="left" w:pos="360"/>
        </w:tabs>
        <w:autoSpaceDE w:val="0"/>
        <w:autoSpaceDN w:val="0"/>
        <w:adjustRightInd w:val="0"/>
        <w:spacing w:line="440" w:lineRule="exact"/>
        <w:rPr>
          <w:sz w:val="24"/>
        </w:rPr>
      </w:pPr>
      <w:r>
        <w:rPr>
          <w:sz w:val="24"/>
        </w:rPr>
        <w:t xml:space="preserve">          </w:t>
      </w:r>
    </w:p>
    <w:p w:rsidR="009E6119" w:rsidRDefault="009E6119">
      <w:pPr>
        <w:tabs>
          <w:tab w:val="left" w:pos="360"/>
        </w:tabs>
        <w:autoSpaceDE w:val="0"/>
        <w:autoSpaceDN w:val="0"/>
        <w:adjustRightInd w:val="0"/>
        <w:spacing w:line="440" w:lineRule="exact"/>
        <w:rPr>
          <w:sz w:val="24"/>
        </w:rPr>
      </w:pPr>
    </w:p>
    <w:p w:rsidR="009E6119" w:rsidRDefault="00995F30">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授权代理人（被授权人）（签名）：</w:t>
      </w:r>
      <w:r>
        <w:rPr>
          <w:sz w:val="24"/>
        </w:rPr>
        <w:t>________________</w:t>
      </w:r>
    </w:p>
    <w:p w:rsidR="009E6119" w:rsidRDefault="00995F30">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9E6119" w:rsidRDefault="00995F30">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9E6119" w:rsidRDefault="00995F30">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9E6119" w:rsidRDefault="00995F30">
      <w:pPr>
        <w:tabs>
          <w:tab w:val="left" w:pos="360"/>
        </w:tabs>
        <w:autoSpaceDE w:val="0"/>
        <w:autoSpaceDN w:val="0"/>
        <w:adjustRightInd w:val="0"/>
        <w:spacing w:line="700" w:lineRule="exact"/>
        <w:rPr>
          <w:sz w:val="24"/>
        </w:rPr>
      </w:pPr>
      <w:r>
        <w:rPr>
          <w:sz w:val="24"/>
        </w:rPr>
        <w:t xml:space="preserve">          </w:t>
      </w:r>
    </w:p>
    <w:p w:rsidR="009E6119" w:rsidRDefault="009E6119">
      <w:pPr>
        <w:tabs>
          <w:tab w:val="left" w:pos="360"/>
        </w:tabs>
        <w:autoSpaceDE w:val="0"/>
        <w:autoSpaceDN w:val="0"/>
        <w:adjustRightInd w:val="0"/>
        <w:spacing w:line="700" w:lineRule="exact"/>
        <w:rPr>
          <w:sz w:val="24"/>
        </w:rPr>
      </w:pPr>
    </w:p>
    <w:p w:rsidR="009E6119" w:rsidRDefault="009E6119">
      <w:pPr>
        <w:tabs>
          <w:tab w:val="left" w:pos="360"/>
        </w:tabs>
        <w:autoSpaceDE w:val="0"/>
        <w:autoSpaceDN w:val="0"/>
        <w:adjustRightInd w:val="0"/>
        <w:spacing w:line="700" w:lineRule="exact"/>
        <w:rPr>
          <w:sz w:val="24"/>
        </w:rPr>
      </w:pPr>
    </w:p>
    <w:p w:rsidR="009E6119" w:rsidRDefault="00995F30">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9E6119" w:rsidRDefault="00995F30">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9E6119" w:rsidRDefault="00995F30">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9E6119" w:rsidRDefault="00995F30">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9E6119" w:rsidRDefault="009E6119">
      <w:pPr>
        <w:autoSpaceDE w:val="0"/>
        <w:autoSpaceDN w:val="0"/>
        <w:adjustRightInd w:val="0"/>
        <w:spacing w:line="560" w:lineRule="exact"/>
        <w:rPr>
          <w:rFonts w:ascii="黑体" w:eastAsia="黑体" w:cs="黑体"/>
          <w:b/>
          <w:bCs/>
          <w:sz w:val="32"/>
          <w:szCs w:val="32"/>
          <w:lang w:val="zh-CN"/>
        </w:rPr>
      </w:pPr>
    </w:p>
    <w:p w:rsidR="009E6119" w:rsidRDefault="009E6119">
      <w:pPr>
        <w:autoSpaceDE w:val="0"/>
        <w:autoSpaceDN w:val="0"/>
        <w:adjustRightInd w:val="0"/>
        <w:spacing w:line="560" w:lineRule="exact"/>
        <w:rPr>
          <w:rFonts w:ascii="黑体" w:eastAsia="黑体" w:cs="黑体"/>
          <w:b/>
          <w:bCs/>
          <w:sz w:val="32"/>
          <w:szCs w:val="32"/>
          <w:lang w:val="zh-CN"/>
        </w:rPr>
      </w:pP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bookmarkStart w:id="86" w:name="_Toc130990874"/>
      <w:r>
        <w:rPr>
          <w:rFonts w:ascii="宋体" w:hAnsi="宋体" w:cs="宋体" w:hint="eastAsia"/>
          <w:b/>
          <w:bCs/>
          <w:sz w:val="32"/>
          <w:szCs w:val="32"/>
          <w:lang w:val="zh-CN"/>
        </w:rPr>
        <w:lastRenderedPageBreak/>
        <w:t>学历、学位证书封皮、内芯检测报告</w:t>
      </w:r>
      <w:bookmarkEnd w:id="86"/>
    </w:p>
    <w:p w:rsidR="009E6119" w:rsidRDefault="00995F30">
      <w:pPr>
        <w:pStyle w:val="2"/>
        <w:ind w:left="420" w:firstLine="420"/>
        <w:jc w:val="center"/>
        <w:rPr>
          <w:lang w:val="zh-CN"/>
        </w:rPr>
      </w:pPr>
      <w:r>
        <w:rPr>
          <w:rFonts w:hint="eastAsia"/>
          <w:lang w:val="zh-CN"/>
        </w:rPr>
        <w:t>（</w:t>
      </w:r>
      <w:r>
        <w:rPr>
          <w:rFonts w:hint="eastAsia"/>
          <w:b/>
          <w:bCs/>
          <w:sz w:val="24"/>
        </w:rPr>
        <w:t>未提供检测报告或检测项目不全的视为无效响应。</w:t>
      </w:r>
      <w:r>
        <w:rPr>
          <w:rFonts w:hint="eastAsia"/>
          <w:lang w:val="zh-CN"/>
        </w:rPr>
        <w:t>）</w:t>
      </w:r>
    </w:p>
    <w:p w:rsidR="009E6119" w:rsidRDefault="00995F30">
      <w:pPr>
        <w:pageBreakBefore/>
        <w:spacing w:line="560" w:lineRule="exact"/>
        <w:jc w:val="center"/>
        <w:rPr>
          <w:rFonts w:ascii="宋体" w:hAnsi="宋体"/>
          <w:b/>
          <w:bCs/>
          <w:color w:val="000000"/>
          <w:sz w:val="32"/>
          <w:szCs w:val="32"/>
        </w:rPr>
      </w:pPr>
      <w:r>
        <w:rPr>
          <w:rFonts w:ascii="宋体" w:hAnsi="宋体" w:hint="eastAsia"/>
          <w:b/>
          <w:bCs/>
          <w:color w:val="000000"/>
          <w:sz w:val="32"/>
          <w:szCs w:val="32"/>
        </w:rPr>
        <w:lastRenderedPageBreak/>
        <w:t>中小企业声明函</w:t>
      </w:r>
    </w:p>
    <w:p w:rsidR="009E6119" w:rsidRDefault="009E6119">
      <w:pPr>
        <w:pStyle w:val="2"/>
        <w:ind w:left="420" w:firstLine="420"/>
      </w:pP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本公司郑重声明，根据《政府采购促进中小企业发展管理办法》（财库﹝2020﹞46 号）的规定，本公司参加</w:t>
      </w:r>
      <w:r>
        <w:rPr>
          <w:rFonts w:ascii="宋体" w:hAnsi="宋体" w:cs="宋体" w:hint="eastAsia"/>
          <w:sz w:val="24"/>
          <w:u w:val="single"/>
        </w:rPr>
        <w:t>盐城师范学院</w:t>
      </w:r>
      <w:r>
        <w:rPr>
          <w:rFonts w:ascii="宋体" w:hAnsi="宋体" w:cs="宋体" w:hint="eastAsia"/>
          <w:sz w:val="24"/>
        </w:rPr>
        <w:t>的</w:t>
      </w:r>
      <w:r>
        <w:rPr>
          <w:rFonts w:ascii="宋体" w:hAnsi="宋体" w:cs="宋体" w:hint="eastAsia"/>
          <w:sz w:val="24"/>
          <w:u w:val="single"/>
        </w:rPr>
        <w:t>2023届、2024届毕业生学历、学位证书封皮及内</w:t>
      </w:r>
      <w:proofErr w:type="gramStart"/>
      <w:r>
        <w:rPr>
          <w:rFonts w:ascii="宋体" w:hAnsi="宋体" w:cs="宋体" w:hint="eastAsia"/>
          <w:sz w:val="24"/>
          <w:u w:val="single"/>
        </w:rPr>
        <w:t>芯制作</w:t>
      </w:r>
      <w:proofErr w:type="gramEnd"/>
      <w:r>
        <w:rPr>
          <w:rFonts w:ascii="宋体" w:hAnsi="宋体" w:cs="宋体" w:hint="eastAsia"/>
          <w:sz w:val="24"/>
          <w:u w:val="single"/>
        </w:rPr>
        <w:t>与打印服务</w:t>
      </w:r>
      <w:r w:rsidR="005E4D3F">
        <w:rPr>
          <w:rFonts w:ascii="宋体" w:hAnsi="宋体" w:cs="宋体" w:hint="eastAsia"/>
          <w:sz w:val="24"/>
          <w:u w:val="single"/>
        </w:rPr>
        <w:t>（二次）</w:t>
      </w:r>
      <w:r>
        <w:rPr>
          <w:rFonts w:ascii="宋体" w:hAnsi="宋体" w:cs="宋体" w:hint="eastAsia"/>
          <w:sz w:val="24"/>
        </w:rPr>
        <w:t>项目采购活动。相关企业的具体情况如下：</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i/>
          <w:iCs/>
          <w:sz w:val="24"/>
          <w:u w:val="single"/>
        </w:rPr>
        <w:t xml:space="preserve">（标的名称） </w:t>
      </w:r>
      <w:r>
        <w:rPr>
          <w:rFonts w:ascii="宋体" w:hAnsi="宋体" w:cs="宋体" w:hint="eastAsia"/>
          <w:sz w:val="24"/>
        </w:rPr>
        <w:t>，属于</w:t>
      </w:r>
      <w:r>
        <w:rPr>
          <w:rFonts w:ascii="宋体" w:hAnsi="宋体" w:cs="宋体" w:hint="eastAsia"/>
          <w:i/>
          <w:iCs/>
          <w:sz w:val="24"/>
          <w:u w:val="single"/>
        </w:rPr>
        <w:t>（采购文件中明确的所属行业）</w:t>
      </w:r>
      <w:r>
        <w:rPr>
          <w:rFonts w:ascii="宋体" w:hAnsi="宋体" w:cs="宋体" w:hint="eastAsia"/>
          <w:sz w:val="24"/>
        </w:rPr>
        <w:t>行业；制造商为</w:t>
      </w:r>
      <w:r>
        <w:rPr>
          <w:rFonts w:ascii="宋体" w:hAnsi="宋体" w:cs="宋体" w:hint="eastAsia"/>
          <w:i/>
          <w:iCs/>
          <w:sz w:val="24"/>
          <w:u w:val="single"/>
        </w:rPr>
        <w:t>（企业名称）</w:t>
      </w:r>
      <w:r>
        <w:rPr>
          <w:rFonts w:ascii="宋体" w:hAnsi="宋体" w:cs="宋体" w:hint="eastAsia"/>
          <w:sz w:val="24"/>
        </w:rPr>
        <w:t>，从业人员</w:t>
      </w:r>
      <w:r>
        <w:rPr>
          <w:rFonts w:ascii="宋体" w:hAnsi="宋体" w:cs="宋体" w:hint="eastAsia"/>
          <w:i/>
          <w:iCs/>
          <w:sz w:val="24"/>
          <w:u w:val="single"/>
        </w:rPr>
        <w:t xml:space="preserve">        </w:t>
      </w:r>
      <w:r>
        <w:rPr>
          <w:rFonts w:ascii="宋体" w:hAnsi="宋体" w:cs="宋体" w:hint="eastAsia"/>
          <w:sz w:val="24"/>
        </w:rPr>
        <w:t>人，营业收入为</w:t>
      </w:r>
      <w:r>
        <w:rPr>
          <w:rFonts w:ascii="宋体" w:hAnsi="宋体" w:cs="宋体" w:hint="eastAsia"/>
          <w:i/>
          <w:iCs/>
          <w:sz w:val="24"/>
          <w:u w:val="single"/>
        </w:rPr>
        <w:t xml:space="preserve">        </w:t>
      </w:r>
      <w:r>
        <w:rPr>
          <w:rFonts w:ascii="宋体" w:hAnsi="宋体" w:cs="宋体" w:hint="eastAsia"/>
          <w:sz w:val="24"/>
        </w:rPr>
        <w:t>万元，资产总额为</w:t>
      </w:r>
      <w:r>
        <w:rPr>
          <w:rFonts w:ascii="宋体" w:hAnsi="宋体" w:cs="宋体" w:hint="eastAsia"/>
          <w:i/>
          <w:iCs/>
          <w:sz w:val="24"/>
          <w:u w:val="single"/>
        </w:rPr>
        <w:t xml:space="preserve">        </w:t>
      </w:r>
      <w:r>
        <w:rPr>
          <w:rFonts w:ascii="宋体" w:hAnsi="宋体" w:cs="宋体" w:hint="eastAsia"/>
          <w:sz w:val="24"/>
        </w:rPr>
        <w:t>万元，属于</w:t>
      </w:r>
      <w:r>
        <w:rPr>
          <w:rFonts w:ascii="宋体" w:hAnsi="宋体" w:cs="宋体" w:hint="eastAsia"/>
          <w:i/>
          <w:iCs/>
          <w:sz w:val="24"/>
          <w:u w:val="single"/>
        </w:rPr>
        <w:t>（中型企业、小型企业、微型企业）</w:t>
      </w:r>
      <w:r>
        <w:rPr>
          <w:rFonts w:ascii="宋体" w:hAnsi="宋体" w:cs="宋体" w:hint="eastAsia"/>
          <w:sz w:val="24"/>
        </w:rPr>
        <w:t>；</w:t>
      </w:r>
    </w:p>
    <w:p w:rsidR="009E6119" w:rsidRDefault="00995F30">
      <w:pPr>
        <w:widowControl/>
        <w:numPr>
          <w:ilvl w:val="0"/>
          <w:numId w:val="2"/>
        </w:numPr>
        <w:spacing w:line="440" w:lineRule="exact"/>
        <w:ind w:firstLineChars="200" w:firstLine="480"/>
        <w:jc w:val="left"/>
        <w:rPr>
          <w:rFonts w:ascii="宋体" w:hAnsi="宋体" w:cs="宋体"/>
          <w:sz w:val="24"/>
        </w:rPr>
      </w:pPr>
      <w:r>
        <w:rPr>
          <w:rFonts w:ascii="宋体" w:hAnsi="宋体" w:cs="宋体" w:hint="eastAsia"/>
          <w:i/>
          <w:iCs/>
          <w:sz w:val="24"/>
          <w:u w:val="single"/>
        </w:rPr>
        <w:t xml:space="preserve">（标的名称） </w:t>
      </w:r>
      <w:r>
        <w:rPr>
          <w:rFonts w:ascii="宋体" w:hAnsi="宋体" w:cs="宋体" w:hint="eastAsia"/>
          <w:sz w:val="24"/>
        </w:rPr>
        <w:t>，属于</w:t>
      </w:r>
      <w:r>
        <w:rPr>
          <w:rFonts w:ascii="宋体" w:hAnsi="宋体" w:cs="宋体" w:hint="eastAsia"/>
          <w:i/>
          <w:iCs/>
          <w:sz w:val="24"/>
          <w:u w:val="single"/>
        </w:rPr>
        <w:t>（采购文件中明确的所属行业）</w:t>
      </w:r>
      <w:r>
        <w:rPr>
          <w:rFonts w:ascii="宋体" w:hAnsi="宋体" w:cs="宋体" w:hint="eastAsia"/>
          <w:sz w:val="24"/>
        </w:rPr>
        <w:t>行业；制造商为</w:t>
      </w:r>
      <w:r>
        <w:rPr>
          <w:rFonts w:ascii="宋体" w:hAnsi="宋体" w:cs="宋体" w:hint="eastAsia"/>
          <w:i/>
          <w:iCs/>
          <w:sz w:val="24"/>
          <w:u w:val="single"/>
        </w:rPr>
        <w:t>（企业名称）</w:t>
      </w:r>
      <w:r>
        <w:rPr>
          <w:rFonts w:ascii="宋体" w:hAnsi="宋体" w:cs="宋体" w:hint="eastAsia"/>
          <w:sz w:val="24"/>
        </w:rPr>
        <w:t>，从业人员</w:t>
      </w:r>
      <w:r>
        <w:rPr>
          <w:rFonts w:ascii="宋体" w:hAnsi="宋体" w:cs="宋体" w:hint="eastAsia"/>
          <w:i/>
          <w:iCs/>
          <w:sz w:val="24"/>
          <w:u w:val="single"/>
        </w:rPr>
        <w:t xml:space="preserve">        </w:t>
      </w:r>
      <w:r>
        <w:rPr>
          <w:rFonts w:ascii="宋体" w:hAnsi="宋体" w:cs="宋体" w:hint="eastAsia"/>
          <w:sz w:val="24"/>
        </w:rPr>
        <w:t>人，营业收入为</w:t>
      </w:r>
      <w:r>
        <w:rPr>
          <w:rFonts w:ascii="宋体" w:hAnsi="宋体" w:cs="宋体" w:hint="eastAsia"/>
          <w:i/>
          <w:iCs/>
          <w:sz w:val="24"/>
          <w:u w:val="single"/>
        </w:rPr>
        <w:t xml:space="preserve">        </w:t>
      </w:r>
      <w:r>
        <w:rPr>
          <w:rFonts w:ascii="宋体" w:hAnsi="宋体" w:cs="宋体" w:hint="eastAsia"/>
          <w:sz w:val="24"/>
        </w:rPr>
        <w:t>万元，资产总额为</w:t>
      </w:r>
      <w:r>
        <w:rPr>
          <w:rFonts w:ascii="宋体" w:hAnsi="宋体" w:cs="宋体" w:hint="eastAsia"/>
          <w:i/>
          <w:iCs/>
          <w:sz w:val="24"/>
          <w:u w:val="single"/>
        </w:rPr>
        <w:t xml:space="preserve">        </w:t>
      </w:r>
      <w:r>
        <w:rPr>
          <w:rFonts w:ascii="宋体" w:hAnsi="宋体" w:cs="宋体" w:hint="eastAsia"/>
          <w:sz w:val="24"/>
        </w:rPr>
        <w:t>万元，属于</w:t>
      </w:r>
      <w:r>
        <w:rPr>
          <w:rFonts w:ascii="宋体" w:hAnsi="宋体" w:cs="宋体" w:hint="eastAsia"/>
          <w:i/>
          <w:iCs/>
          <w:sz w:val="24"/>
          <w:u w:val="single"/>
        </w:rPr>
        <w:t>（中型企业、小型企业、微型企业）</w:t>
      </w:r>
      <w:r>
        <w:rPr>
          <w:rFonts w:ascii="宋体" w:hAnsi="宋体" w:cs="宋体" w:hint="eastAsia"/>
          <w:sz w:val="24"/>
        </w:rPr>
        <w:t>；</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95F30">
      <w:pPr>
        <w:widowControl/>
        <w:spacing w:line="440" w:lineRule="exact"/>
        <w:ind w:firstLineChars="1700" w:firstLine="4080"/>
        <w:jc w:val="left"/>
        <w:rPr>
          <w:rFonts w:ascii="宋体" w:hAnsi="宋体" w:cs="宋体"/>
          <w:sz w:val="24"/>
        </w:rPr>
      </w:pPr>
      <w:r>
        <w:rPr>
          <w:rFonts w:ascii="宋体" w:hAnsi="宋体" w:cs="宋体" w:hint="eastAsia"/>
          <w:sz w:val="24"/>
        </w:rPr>
        <w:t>企业名称（盖章）：</w:t>
      </w:r>
    </w:p>
    <w:p w:rsidR="009E6119" w:rsidRDefault="00995F30">
      <w:pPr>
        <w:widowControl/>
        <w:spacing w:line="440" w:lineRule="exact"/>
        <w:ind w:firstLineChars="1700" w:firstLine="4080"/>
        <w:jc w:val="left"/>
        <w:rPr>
          <w:rFonts w:ascii="宋体" w:hAnsi="宋体" w:cs="宋体"/>
          <w:sz w:val="24"/>
        </w:rPr>
      </w:pPr>
      <w:r>
        <w:rPr>
          <w:rFonts w:ascii="宋体" w:hAnsi="宋体" w:cs="宋体" w:hint="eastAsia"/>
          <w:sz w:val="24"/>
        </w:rPr>
        <w:t>日期：</w:t>
      </w: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95F30">
      <w:pPr>
        <w:tabs>
          <w:tab w:val="left" w:pos="360"/>
        </w:tabs>
        <w:autoSpaceDE w:val="0"/>
        <w:autoSpaceDN w:val="0"/>
        <w:adjustRightInd w:val="0"/>
        <w:spacing w:line="700" w:lineRule="exact"/>
        <w:rPr>
          <w:rFonts w:ascii="宋体" w:hAnsi="宋体" w:cs="黑体"/>
          <w:b/>
          <w:sz w:val="32"/>
          <w:szCs w:val="32"/>
        </w:rPr>
      </w:pPr>
      <w:r>
        <w:rPr>
          <w:rFonts w:ascii="宋体" w:hAnsi="宋体" w:hint="eastAsia"/>
          <w:b/>
          <w:bCs/>
          <w:color w:val="000000"/>
          <w:szCs w:val="21"/>
        </w:rPr>
        <w:t>从业人员、营业收入、资产总额填报上一年度数据，无上</w:t>
      </w:r>
      <w:proofErr w:type="gramStart"/>
      <w:r>
        <w:rPr>
          <w:rFonts w:ascii="宋体" w:hAnsi="宋体" w:hint="eastAsia"/>
          <w:b/>
          <w:bCs/>
          <w:color w:val="000000"/>
          <w:szCs w:val="21"/>
        </w:rPr>
        <w:t>一</w:t>
      </w:r>
      <w:proofErr w:type="gramEnd"/>
      <w:r>
        <w:rPr>
          <w:rFonts w:ascii="宋体" w:hAnsi="宋体" w:hint="eastAsia"/>
          <w:b/>
          <w:bCs/>
          <w:color w:val="000000"/>
          <w:szCs w:val="21"/>
        </w:rPr>
        <w:t>年度数据的新成立企业可不填报。</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9E6119" w:rsidRDefault="009E6119">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9E6119" w:rsidTr="005E4D3F">
        <w:trPr>
          <w:trHeight w:val="997"/>
        </w:trPr>
        <w:tc>
          <w:tcPr>
            <w:tcW w:w="1985" w:type="dxa"/>
            <w:tcBorders>
              <w:top w:val="single" w:sz="4" w:space="0" w:color="auto"/>
              <w:bottom w:val="single" w:sz="4" w:space="0" w:color="auto"/>
              <w:right w:val="single" w:sz="4" w:space="0" w:color="auto"/>
            </w:tcBorders>
            <w:vAlign w:val="center"/>
          </w:tcPr>
          <w:p w:rsidR="009E6119" w:rsidRDefault="00995F30">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9E6119" w:rsidRDefault="00995F30">
            <w:pPr>
              <w:autoSpaceDE w:val="0"/>
              <w:autoSpaceDN w:val="0"/>
              <w:adjustRightInd w:val="0"/>
              <w:jc w:val="center"/>
              <w:rPr>
                <w:rFonts w:ascii="Arial" w:hAnsi="Arial" w:cs="Arial"/>
                <w:b/>
                <w:bCs/>
                <w:sz w:val="24"/>
              </w:rPr>
            </w:pPr>
            <w:r>
              <w:rPr>
                <w:rFonts w:ascii="宋体" w:cs="宋体" w:hint="eastAsia"/>
                <w:sz w:val="24"/>
                <w:lang w:val="zh-CN"/>
              </w:rPr>
              <w:t>2023届、2024届毕业生学历、学位证书封皮及内</w:t>
            </w:r>
            <w:proofErr w:type="gramStart"/>
            <w:r>
              <w:rPr>
                <w:rFonts w:ascii="宋体" w:cs="宋体" w:hint="eastAsia"/>
                <w:sz w:val="24"/>
                <w:lang w:val="zh-CN"/>
              </w:rPr>
              <w:t>芯制作</w:t>
            </w:r>
            <w:proofErr w:type="gramEnd"/>
            <w:r>
              <w:rPr>
                <w:rFonts w:ascii="宋体" w:cs="宋体" w:hint="eastAsia"/>
                <w:sz w:val="24"/>
                <w:lang w:val="zh-CN"/>
              </w:rPr>
              <w:t>与打印服务</w:t>
            </w:r>
            <w:r w:rsidR="005E4D3F">
              <w:rPr>
                <w:rFonts w:ascii="宋体" w:cs="宋体" w:hint="eastAsia"/>
                <w:sz w:val="24"/>
                <w:lang w:val="zh-CN"/>
              </w:rPr>
              <w:t>（二次）</w:t>
            </w:r>
          </w:p>
        </w:tc>
      </w:tr>
      <w:tr w:rsidR="009E6119" w:rsidTr="005E4D3F">
        <w:trPr>
          <w:trHeight w:val="2682"/>
        </w:trPr>
        <w:tc>
          <w:tcPr>
            <w:tcW w:w="1985" w:type="dxa"/>
            <w:tcBorders>
              <w:top w:val="single" w:sz="4" w:space="0" w:color="auto"/>
              <w:bottom w:val="single" w:sz="4" w:space="0" w:color="auto"/>
              <w:right w:val="single" w:sz="4" w:space="0" w:color="auto"/>
            </w:tcBorders>
            <w:vAlign w:val="center"/>
          </w:tcPr>
          <w:p w:rsidR="009E6119" w:rsidRDefault="00995F30">
            <w:pPr>
              <w:autoSpaceDE w:val="0"/>
              <w:autoSpaceDN w:val="0"/>
              <w:adjustRightInd w:val="0"/>
              <w:jc w:val="center"/>
              <w:rPr>
                <w:rFonts w:ascii="宋体" w:hAnsi="Arial" w:cs="宋体"/>
                <w:bCs/>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5E4D3F" w:rsidRDefault="005E4D3F">
            <w:pPr>
              <w:autoSpaceDE w:val="0"/>
              <w:autoSpaceDN w:val="0"/>
              <w:adjustRightInd w:val="0"/>
              <w:rPr>
                <w:rFonts w:ascii="宋体" w:hAnsi="Arial" w:cs="宋体"/>
                <w:sz w:val="24"/>
                <w:lang w:val="zh-CN"/>
              </w:rPr>
            </w:pPr>
          </w:p>
          <w:p w:rsidR="009E6119" w:rsidRDefault="00995F30">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p>
          <w:p w:rsidR="009E6119" w:rsidRDefault="009E6119">
            <w:pPr>
              <w:autoSpaceDE w:val="0"/>
              <w:autoSpaceDN w:val="0"/>
              <w:adjustRightInd w:val="0"/>
              <w:rPr>
                <w:rFonts w:ascii="宋体" w:hAnsi="Arial" w:cs="宋体"/>
                <w:sz w:val="24"/>
                <w:lang w:val="zh-CN"/>
              </w:rPr>
            </w:pPr>
          </w:p>
          <w:p w:rsidR="009E6119" w:rsidRDefault="00995F30">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sz w:val="24"/>
                <w:u w:val="single"/>
              </w:rPr>
              <w:t>¥</w:t>
            </w:r>
            <w:r>
              <w:rPr>
                <w:rFonts w:ascii="宋体" w:hAnsi="Arial" w:cs="宋体" w:hint="eastAsia"/>
                <w:sz w:val="24"/>
                <w:u w:val="single"/>
                <w:lang w:val="zh-CN"/>
              </w:rPr>
              <w:t xml:space="preserve">                  </w:t>
            </w:r>
            <w:r>
              <w:rPr>
                <w:rFonts w:ascii="宋体" w:hAnsi="Arial" w:cs="宋体" w:hint="eastAsia"/>
                <w:sz w:val="24"/>
                <w:lang w:val="zh-CN"/>
              </w:rPr>
              <w:t xml:space="preserve">   </w:t>
            </w:r>
          </w:p>
          <w:p w:rsidR="009E6119" w:rsidRDefault="009E6119">
            <w:pPr>
              <w:pStyle w:val="2"/>
              <w:ind w:left="420" w:firstLine="420"/>
              <w:rPr>
                <w:lang w:val="zh-CN"/>
              </w:rPr>
            </w:pPr>
          </w:p>
          <w:p w:rsidR="009E6119" w:rsidRDefault="00995F30">
            <w:pPr>
              <w:rPr>
                <w:lang w:val="zh-CN"/>
              </w:rPr>
            </w:pPr>
            <w:r>
              <w:rPr>
                <w:rFonts w:hint="eastAsia"/>
                <w:lang w:val="zh-CN"/>
              </w:rPr>
              <w:t>（以上报价含</w:t>
            </w:r>
            <w:r>
              <w:rPr>
                <w:rFonts w:hint="eastAsia"/>
                <w:lang w:val="zh-CN"/>
              </w:rPr>
              <w:t>2023</w:t>
            </w:r>
            <w:r>
              <w:rPr>
                <w:rFonts w:hint="eastAsia"/>
                <w:lang w:val="zh-CN"/>
              </w:rPr>
              <w:t>届、</w:t>
            </w:r>
            <w:r>
              <w:rPr>
                <w:rFonts w:hint="eastAsia"/>
                <w:lang w:val="zh-CN"/>
              </w:rPr>
              <w:t>2024</w:t>
            </w:r>
            <w:r>
              <w:rPr>
                <w:rFonts w:hint="eastAsia"/>
                <w:lang w:val="zh-CN"/>
              </w:rPr>
              <w:t>届毕业生学历、学位证书封皮及内芯的设计、制作、包装、运输、卸货、售后服务等全部费用）</w:t>
            </w:r>
          </w:p>
        </w:tc>
      </w:tr>
    </w:tbl>
    <w:p w:rsidR="009E6119" w:rsidRDefault="00995F30">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9E6119" w:rsidRDefault="00995F30">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9E6119" w:rsidRDefault="00995F30">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9E6119" w:rsidRDefault="009E6119">
      <w:pPr>
        <w:autoSpaceDE w:val="0"/>
        <w:autoSpaceDN w:val="0"/>
        <w:adjustRightInd w:val="0"/>
        <w:spacing w:line="440" w:lineRule="exact"/>
        <w:rPr>
          <w:rFonts w:ascii="宋体" w:hAnsi="Arial" w:cs="宋体"/>
          <w:b/>
          <w:bCs/>
          <w:sz w:val="24"/>
          <w:lang w:val="zh-CN"/>
        </w:rPr>
      </w:pPr>
    </w:p>
    <w:p w:rsidR="009E6119" w:rsidRDefault="009E6119">
      <w:pPr>
        <w:autoSpaceDE w:val="0"/>
        <w:autoSpaceDN w:val="0"/>
        <w:adjustRightInd w:val="0"/>
        <w:spacing w:line="440" w:lineRule="exact"/>
        <w:ind w:firstLine="2640"/>
        <w:rPr>
          <w:rFonts w:ascii="黑体" w:eastAsia="黑体" w:hAnsi="Arial" w:cs="黑体"/>
          <w:sz w:val="44"/>
          <w:szCs w:val="44"/>
          <w:lang w:val="zh-CN"/>
        </w:rPr>
      </w:pPr>
    </w:p>
    <w:p w:rsidR="009E6119" w:rsidRDefault="009E6119">
      <w:pPr>
        <w:autoSpaceDE w:val="0"/>
        <w:autoSpaceDN w:val="0"/>
        <w:adjustRightInd w:val="0"/>
        <w:spacing w:line="440" w:lineRule="exact"/>
        <w:ind w:firstLine="480"/>
        <w:rPr>
          <w:rFonts w:ascii="宋体" w:hAnsi="Arial" w:cs="宋体"/>
          <w:sz w:val="24"/>
          <w:lang w:val="zh-CN"/>
        </w:rPr>
      </w:pPr>
    </w:p>
    <w:p w:rsidR="009E6119" w:rsidRDefault="009E6119">
      <w:pPr>
        <w:autoSpaceDE w:val="0"/>
        <w:autoSpaceDN w:val="0"/>
        <w:adjustRightInd w:val="0"/>
        <w:spacing w:line="440" w:lineRule="exact"/>
        <w:ind w:firstLine="480"/>
        <w:rPr>
          <w:rFonts w:ascii="宋体" w:hAnsi="Arial" w:cs="宋体"/>
          <w:sz w:val="24"/>
          <w:lang w:val="zh-CN"/>
        </w:rPr>
      </w:pPr>
    </w:p>
    <w:p w:rsidR="009E6119" w:rsidRDefault="00995F30">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9E6119" w:rsidRDefault="00995F30">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9E6119" w:rsidRDefault="00995F30">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9E6119" w:rsidRDefault="009E6119">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9E6119">
        <w:trPr>
          <w:trHeight w:val="851"/>
        </w:trPr>
        <w:tc>
          <w:tcPr>
            <w:tcW w:w="787" w:type="dxa"/>
            <w:vAlign w:val="center"/>
          </w:tcPr>
          <w:p w:rsidR="009E6119" w:rsidRDefault="00995F30">
            <w:pPr>
              <w:jc w:val="center"/>
              <w:rPr>
                <w:rFonts w:ascii="Calibri" w:hAnsi="Calibri"/>
                <w:sz w:val="24"/>
              </w:rPr>
            </w:pPr>
            <w:r>
              <w:rPr>
                <w:rFonts w:ascii="Calibri" w:hAnsi="Calibri" w:hint="eastAsia"/>
                <w:sz w:val="24"/>
              </w:rPr>
              <w:t>序号</w:t>
            </w:r>
          </w:p>
        </w:tc>
        <w:tc>
          <w:tcPr>
            <w:tcW w:w="1319" w:type="dxa"/>
            <w:vAlign w:val="center"/>
          </w:tcPr>
          <w:p w:rsidR="009E6119" w:rsidRDefault="00995F30">
            <w:pPr>
              <w:jc w:val="center"/>
              <w:rPr>
                <w:rFonts w:ascii="Calibri" w:hAnsi="Calibri"/>
                <w:sz w:val="24"/>
              </w:rPr>
            </w:pPr>
            <w:r>
              <w:rPr>
                <w:rFonts w:ascii="Calibri" w:hAnsi="Calibri" w:hint="eastAsia"/>
                <w:sz w:val="24"/>
              </w:rPr>
              <w:t>货物名称</w:t>
            </w:r>
          </w:p>
        </w:tc>
        <w:tc>
          <w:tcPr>
            <w:tcW w:w="1746" w:type="dxa"/>
            <w:vAlign w:val="center"/>
          </w:tcPr>
          <w:p w:rsidR="009E6119" w:rsidRDefault="00995F30">
            <w:pPr>
              <w:jc w:val="center"/>
              <w:rPr>
                <w:rFonts w:ascii="Calibri" w:hAnsi="Calibri"/>
                <w:sz w:val="24"/>
              </w:rPr>
            </w:pPr>
            <w:r>
              <w:rPr>
                <w:rFonts w:ascii="宋体" w:hAnsi="宋体" w:cs="宋体" w:hint="eastAsia"/>
                <w:bCs/>
                <w:kern w:val="0"/>
                <w:sz w:val="24"/>
              </w:rPr>
              <w:t>品牌</w:t>
            </w:r>
          </w:p>
        </w:tc>
        <w:tc>
          <w:tcPr>
            <w:tcW w:w="1358" w:type="dxa"/>
            <w:vAlign w:val="center"/>
          </w:tcPr>
          <w:p w:rsidR="009E6119" w:rsidRDefault="00995F30">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合价（元）</w:t>
            </w: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2106" w:type="dxa"/>
            <w:gridSpan w:val="2"/>
            <w:vAlign w:val="center"/>
          </w:tcPr>
          <w:p w:rsidR="009E6119" w:rsidRDefault="00995F30">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9E6119" w:rsidRDefault="00995F30">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Pr>
                <w:rFonts w:ascii="宋体" w:hAnsi="Arial" w:cs="宋体" w:hint="eastAsia"/>
                <w:sz w:val="24"/>
                <w:u w:val="single"/>
                <w:lang w:val="zh-CN"/>
              </w:rPr>
              <w:t>人民币                    （</w:t>
            </w:r>
            <w:r>
              <w:rPr>
                <w:rFonts w:ascii="Cambria" w:eastAsia="Cambria" w:hAnsi="Cambria" w:cs="宋体"/>
                <w:sz w:val="24"/>
                <w:u w:val="single"/>
              </w:rPr>
              <w:t>¥</w:t>
            </w:r>
            <w:r>
              <w:rPr>
                <w:rFonts w:ascii="宋体" w:hAnsi="Arial" w:cs="宋体" w:hint="eastAsia"/>
                <w:sz w:val="24"/>
                <w:u w:val="single"/>
                <w:lang w:val="zh-CN"/>
              </w:rPr>
              <w:t>：     ）</w:t>
            </w:r>
          </w:p>
        </w:tc>
      </w:tr>
    </w:tbl>
    <w:p w:rsidR="009E6119" w:rsidRPr="00FE3991" w:rsidRDefault="009A251D" w:rsidP="009A251D">
      <w:pPr>
        <w:autoSpaceDE w:val="0"/>
        <w:autoSpaceDN w:val="0"/>
        <w:adjustRightInd w:val="0"/>
        <w:spacing w:line="440" w:lineRule="exact"/>
        <w:ind w:firstLine="480"/>
        <w:rPr>
          <w:rFonts w:ascii="宋体" w:hAnsi="Arial" w:cs="宋体"/>
          <w:sz w:val="24"/>
          <w:lang w:val="zh-CN"/>
        </w:rPr>
      </w:pPr>
      <w:r w:rsidRPr="00FE3991">
        <w:rPr>
          <w:rFonts w:ascii="宋体" w:hAnsi="Arial" w:cs="宋体" w:hint="eastAsia"/>
          <w:sz w:val="24"/>
          <w:lang w:val="zh-CN"/>
        </w:rPr>
        <w:t>注：1.</w:t>
      </w:r>
      <w:r w:rsidR="00995F30" w:rsidRPr="00FE3991">
        <w:rPr>
          <w:rFonts w:ascii="宋体" w:hAnsi="Arial" w:cs="宋体" w:hint="eastAsia"/>
          <w:sz w:val="24"/>
          <w:lang w:val="zh-CN"/>
        </w:rPr>
        <w:t>单价和总价均应包括含2023届、2024届毕业生学历、学位证书封皮及内芯的设计、制作、包装、运输、卸货、售后服务等费用，以及已支付或将支付的所有税费。</w:t>
      </w:r>
    </w:p>
    <w:p w:rsidR="009A251D" w:rsidRPr="00FE3991" w:rsidRDefault="009A251D" w:rsidP="009A251D">
      <w:pPr>
        <w:pStyle w:val="2"/>
        <w:ind w:leftChars="0" w:left="0" w:firstLineChars="228" w:firstLine="549"/>
        <w:rPr>
          <w:b/>
          <w:sz w:val="24"/>
          <w:szCs w:val="24"/>
          <w:lang w:val="zh-CN"/>
        </w:rPr>
      </w:pPr>
      <w:r w:rsidRPr="00FE3991">
        <w:rPr>
          <w:rFonts w:hint="eastAsia"/>
          <w:b/>
          <w:sz w:val="24"/>
          <w:szCs w:val="24"/>
          <w:lang w:val="zh-CN"/>
        </w:rPr>
        <w:t>2.</w:t>
      </w:r>
      <w:r w:rsidR="00712CF4" w:rsidRPr="00FE3991">
        <w:rPr>
          <w:rFonts w:hint="eastAsia"/>
          <w:b/>
          <w:sz w:val="24"/>
          <w:szCs w:val="24"/>
          <w:lang w:val="zh-CN"/>
        </w:rPr>
        <w:t>货物的品牌、规格、型号填写应</w:t>
      </w:r>
      <w:r w:rsidR="00FE3991" w:rsidRPr="00FE3991">
        <w:rPr>
          <w:rFonts w:hint="eastAsia"/>
          <w:b/>
          <w:sz w:val="24"/>
          <w:szCs w:val="24"/>
          <w:lang w:val="zh-CN"/>
        </w:rPr>
        <w:t>准确</w:t>
      </w:r>
      <w:r w:rsidRPr="00FE3991">
        <w:rPr>
          <w:rFonts w:hint="eastAsia"/>
          <w:b/>
          <w:sz w:val="24"/>
          <w:szCs w:val="24"/>
          <w:lang w:val="zh-CN"/>
        </w:rPr>
        <w:t>、完整。</w:t>
      </w:r>
    </w:p>
    <w:p w:rsidR="009E6119" w:rsidRDefault="009E6119">
      <w:pPr>
        <w:autoSpaceDE w:val="0"/>
        <w:autoSpaceDN w:val="0"/>
        <w:adjustRightInd w:val="0"/>
        <w:rPr>
          <w:rFonts w:ascii="宋体" w:hAnsi="Arial" w:cs="宋体"/>
          <w:sz w:val="24"/>
          <w:lang w:val="zh-CN"/>
        </w:rPr>
      </w:pPr>
    </w:p>
    <w:p w:rsidR="009E6119" w:rsidRDefault="009E6119">
      <w:pPr>
        <w:autoSpaceDE w:val="0"/>
        <w:autoSpaceDN w:val="0"/>
        <w:adjustRightInd w:val="0"/>
        <w:rPr>
          <w:rFonts w:ascii="宋体" w:hAnsi="Arial" w:cs="宋体"/>
          <w:sz w:val="24"/>
          <w:lang w:val="zh-CN"/>
        </w:rPr>
      </w:pPr>
    </w:p>
    <w:p w:rsidR="009E6119" w:rsidRDefault="009E6119">
      <w:pPr>
        <w:autoSpaceDE w:val="0"/>
        <w:autoSpaceDN w:val="0"/>
        <w:adjustRightInd w:val="0"/>
        <w:rPr>
          <w:rFonts w:ascii="宋体" w:hAnsi="Arial" w:cs="宋体"/>
          <w:sz w:val="24"/>
          <w:lang w:val="zh-CN"/>
        </w:rPr>
      </w:pPr>
    </w:p>
    <w:p w:rsidR="009E6119" w:rsidRDefault="00995F30">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9E6119" w:rsidRDefault="009E6119">
      <w:pPr>
        <w:autoSpaceDE w:val="0"/>
        <w:autoSpaceDN w:val="0"/>
        <w:adjustRightInd w:val="0"/>
        <w:rPr>
          <w:rFonts w:ascii="宋体" w:hAnsi="Arial" w:cs="宋体"/>
          <w:sz w:val="24"/>
          <w:lang w:val="zh-CN"/>
        </w:rPr>
      </w:pPr>
    </w:p>
    <w:p w:rsidR="009E6119" w:rsidRDefault="00995F30">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9E6119" w:rsidRDefault="009E6119">
      <w:pPr>
        <w:autoSpaceDE w:val="0"/>
        <w:autoSpaceDN w:val="0"/>
        <w:adjustRightInd w:val="0"/>
        <w:rPr>
          <w:rFonts w:ascii="宋体" w:hAnsi="Arial" w:cs="宋体"/>
          <w:sz w:val="24"/>
        </w:rPr>
      </w:pPr>
    </w:p>
    <w:p w:rsidR="009E6119" w:rsidRDefault="009E6119">
      <w:pPr>
        <w:pageBreakBefore/>
        <w:autoSpaceDE w:val="0"/>
        <w:autoSpaceDN w:val="0"/>
        <w:adjustRightInd w:val="0"/>
        <w:spacing w:before="50" w:after="50"/>
        <w:jc w:val="center"/>
        <w:rPr>
          <w:rFonts w:ascii="宋体" w:hAnsi="宋体" w:cs="黑体"/>
          <w:b/>
          <w:sz w:val="32"/>
          <w:szCs w:val="32"/>
          <w:lang w:val="zh-CN"/>
        </w:rPr>
        <w:sectPr w:rsidR="009E6119">
          <w:headerReference w:type="default" r:id="rId14"/>
          <w:footerReference w:type="even" r:id="rId15"/>
          <w:footerReference w:type="default" r:id="rId16"/>
          <w:pgSz w:w="11907" w:h="16840"/>
          <w:pgMar w:top="1440" w:right="1800" w:bottom="1440" w:left="1800" w:header="720" w:footer="720" w:gutter="0"/>
          <w:pgNumType w:start="1"/>
          <w:cols w:space="720"/>
          <w:titlePg/>
          <w:docGrid w:linePitch="380"/>
        </w:sectPr>
      </w:pPr>
    </w:p>
    <w:p w:rsidR="009E6119" w:rsidRDefault="00995F30">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五、商务条款响应及偏离表</w:t>
      </w:r>
    </w:p>
    <w:p w:rsidR="009E6119" w:rsidRDefault="009E6119">
      <w:pPr>
        <w:spacing w:line="360" w:lineRule="auto"/>
        <w:ind w:firstLineChars="200" w:firstLine="480"/>
        <w:jc w:val="left"/>
        <w:rPr>
          <w:rFonts w:ascii="宋体" w:hAnsi="宋体" w:cs="宋体"/>
          <w:sz w:val="24"/>
        </w:rPr>
      </w:pPr>
    </w:p>
    <w:p w:rsidR="009E6119" w:rsidRDefault="00995F30">
      <w:pPr>
        <w:spacing w:line="360" w:lineRule="auto"/>
        <w:jc w:val="left"/>
        <w:rPr>
          <w:rFonts w:ascii="宋体" w:hAnsi="宋体" w:cs="宋体"/>
          <w:b/>
          <w:sz w:val="24"/>
        </w:rPr>
      </w:pPr>
      <w:r>
        <w:rPr>
          <w:rFonts w:ascii="宋体" w:hAnsi="宋体" w:cs="宋体" w:hint="eastAsia"/>
          <w:b/>
          <w:sz w:val="24"/>
        </w:rPr>
        <w:t>备注：</w:t>
      </w:r>
    </w:p>
    <w:p w:rsidR="009E6119" w:rsidRDefault="00995F30">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E6119">
        <w:tc>
          <w:tcPr>
            <w:tcW w:w="1242"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响应偏离情况</w:t>
            </w:r>
          </w:p>
          <w:p w:rsidR="009E6119" w:rsidRDefault="00995F30">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9E611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E6119" w:rsidRDefault="00995F30">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9E6119" w:rsidRDefault="009E6119">
      <w:pPr>
        <w:wordWrap w:val="0"/>
        <w:spacing w:line="360" w:lineRule="auto"/>
        <w:ind w:leftChars="100" w:left="690" w:hangingChars="200" w:hanging="480"/>
        <w:rPr>
          <w:rFonts w:ascii="宋体" w:hAnsi="宋体" w:cs="宋体"/>
          <w:sz w:val="24"/>
        </w:rPr>
      </w:pPr>
    </w:p>
    <w:p w:rsidR="009E6119" w:rsidRDefault="009E6119">
      <w:pPr>
        <w:spacing w:line="600" w:lineRule="exact"/>
        <w:ind w:firstLineChars="2050" w:firstLine="4920"/>
        <w:rPr>
          <w:sz w:val="24"/>
        </w:rPr>
      </w:pPr>
    </w:p>
    <w:p w:rsidR="009E6119" w:rsidRDefault="00995F30">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9E6119" w:rsidRDefault="00995F30">
      <w:pPr>
        <w:pageBreakBefore/>
        <w:spacing w:line="360" w:lineRule="auto"/>
        <w:jc w:val="left"/>
        <w:rPr>
          <w:rFonts w:ascii="宋体" w:hAnsi="宋体"/>
          <w:b/>
          <w:sz w:val="32"/>
          <w:szCs w:val="32"/>
        </w:rPr>
      </w:pPr>
      <w:r>
        <w:rPr>
          <w:rFonts w:ascii="宋体" w:hAnsi="宋体" w:hint="eastAsia"/>
          <w:b/>
          <w:sz w:val="32"/>
          <w:szCs w:val="32"/>
        </w:rPr>
        <w:lastRenderedPageBreak/>
        <w:t>六、技术方案（如有）</w:t>
      </w:r>
    </w:p>
    <w:p w:rsidR="009E6119" w:rsidRDefault="00995F30">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9E6119" w:rsidRDefault="00995F30">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sectPr w:rsidR="009E6119">
      <w:pgSz w:w="11907" w:h="16840"/>
      <w:pgMar w:top="1440" w:right="1797" w:bottom="1440" w:left="1797"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18" w:rsidRDefault="00CE0618">
      <w:r>
        <w:separator/>
      </w:r>
    </w:p>
  </w:endnote>
  <w:endnote w:type="continuationSeparator" w:id="0">
    <w:p w:rsidR="00CE0618" w:rsidRDefault="00CE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a"/>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f"/>
        <w:sz w:val="24"/>
      </w:rPr>
      <w:fldChar w:fldCharType="begin"/>
    </w:r>
    <w:r>
      <w:rPr>
        <w:rStyle w:val="af"/>
        <w:sz w:val="24"/>
      </w:rPr>
      <w:instrText xml:space="preserve"> PAGE </w:instrText>
    </w:r>
    <w:r>
      <w:rPr>
        <w:rStyle w:val="af"/>
        <w:sz w:val="24"/>
      </w:rPr>
      <w:fldChar w:fldCharType="separate"/>
    </w:r>
    <w:r>
      <w:rPr>
        <w:rStyle w:val="af"/>
        <w:sz w:val="24"/>
      </w:rPr>
      <w:t>6</w:t>
    </w:r>
    <w:r>
      <w:rPr>
        <w:rStyle w:val="af"/>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a"/>
      <w:jc w:val="center"/>
    </w:pPr>
    <w:r>
      <w:fldChar w:fldCharType="begin"/>
    </w:r>
    <w:r>
      <w:instrText>PAGE   \* MERGEFORMAT</w:instrText>
    </w:r>
    <w:r>
      <w:fldChar w:fldCharType="separate"/>
    </w:r>
    <w:r w:rsidR="00BE7378" w:rsidRPr="00BE7378">
      <w:rPr>
        <w:noProof/>
        <w:lang w:val="zh-CN"/>
      </w:rPr>
      <w:t>2</w:t>
    </w:r>
    <w:r>
      <w:rPr>
        <w:lang w:val="zh-CN"/>
      </w:rPr>
      <w:fldChar w:fldCharType="end"/>
    </w:r>
  </w:p>
  <w:p w:rsidR="0048748F" w:rsidRDefault="0048748F">
    <w:pPr>
      <w:pStyle w:val="aa"/>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18" w:rsidRDefault="00CE0618">
      <w:r>
        <w:separator/>
      </w:r>
    </w:p>
  </w:footnote>
  <w:footnote w:type="continuationSeparator" w:id="0">
    <w:p w:rsidR="00CE0618" w:rsidRDefault="00CE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b"/>
      <w:rPr>
        <w:rFonts w:ascii="宋体" w:hAnsi="宋体"/>
      </w:rPr>
    </w:pPr>
    <w:r>
      <w:rPr>
        <w:rFonts w:ascii="宋体" w:hAnsi="宋体" w:hint="eastAsia"/>
      </w:rPr>
      <w:t>盐城师范学院询价采购文件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61BCF"/>
    <w:multiLevelType w:val="multilevel"/>
    <w:tmpl w:val="2FB61BCF"/>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A2B9532"/>
    <w:multiLevelType w:val="singleLevel"/>
    <w:tmpl w:val="5A2B9532"/>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ZWM5ZjMyNDdlODVmYWE2MDhhOTM4ZTVlMDMyODcifQ=="/>
  </w:docVars>
  <w:rsids>
    <w:rsidRoot w:val="003A4C8A"/>
    <w:rsid w:val="00000CA1"/>
    <w:rsid w:val="00007E7B"/>
    <w:rsid w:val="000111E2"/>
    <w:rsid w:val="00011D8D"/>
    <w:rsid w:val="000143CF"/>
    <w:rsid w:val="00015536"/>
    <w:rsid w:val="000159B6"/>
    <w:rsid w:val="0002685F"/>
    <w:rsid w:val="000460B2"/>
    <w:rsid w:val="000524D1"/>
    <w:rsid w:val="00052C74"/>
    <w:rsid w:val="0005685A"/>
    <w:rsid w:val="0006111F"/>
    <w:rsid w:val="000615A0"/>
    <w:rsid w:val="00061679"/>
    <w:rsid w:val="00067ADB"/>
    <w:rsid w:val="00067EA2"/>
    <w:rsid w:val="00074067"/>
    <w:rsid w:val="00082A00"/>
    <w:rsid w:val="0008448B"/>
    <w:rsid w:val="000920BA"/>
    <w:rsid w:val="0009213C"/>
    <w:rsid w:val="00095F1B"/>
    <w:rsid w:val="000A0A68"/>
    <w:rsid w:val="000A647E"/>
    <w:rsid w:val="000B079D"/>
    <w:rsid w:val="000B0CD8"/>
    <w:rsid w:val="000B2BC7"/>
    <w:rsid w:val="000B383F"/>
    <w:rsid w:val="000B4F0C"/>
    <w:rsid w:val="000C2B57"/>
    <w:rsid w:val="000C6AF0"/>
    <w:rsid w:val="000C6FD7"/>
    <w:rsid w:val="000D0C74"/>
    <w:rsid w:val="000D23A3"/>
    <w:rsid w:val="000D7891"/>
    <w:rsid w:val="000E3021"/>
    <w:rsid w:val="000E35BF"/>
    <w:rsid w:val="000F0DAA"/>
    <w:rsid w:val="000F3BA2"/>
    <w:rsid w:val="000F3E74"/>
    <w:rsid w:val="000F453F"/>
    <w:rsid w:val="000F5611"/>
    <w:rsid w:val="00100D9C"/>
    <w:rsid w:val="001053CB"/>
    <w:rsid w:val="00106F91"/>
    <w:rsid w:val="00112101"/>
    <w:rsid w:val="00113CE4"/>
    <w:rsid w:val="00114B52"/>
    <w:rsid w:val="00116A7C"/>
    <w:rsid w:val="001255E3"/>
    <w:rsid w:val="0012774C"/>
    <w:rsid w:val="00131433"/>
    <w:rsid w:val="00134A5C"/>
    <w:rsid w:val="00136F95"/>
    <w:rsid w:val="001467E2"/>
    <w:rsid w:val="00152092"/>
    <w:rsid w:val="00152199"/>
    <w:rsid w:val="00152FDD"/>
    <w:rsid w:val="00156ACF"/>
    <w:rsid w:val="001570C3"/>
    <w:rsid w:val="00157BF2"/>
    <w:rsid w:val="00160C5F"/>
    <w:rsid w:val="00161FF4"/>
    <w:rsid w:val="001623CC"/>
    <w:rsid w:val="00162FFF"/>
    <w:rsid w:val="001635A6"/>
    <w:rsid w:val="00165449"/>
    <w:rsid w:val="001727D8"/>
    <w:rsid w:val="001753EC"/>
    <w:rsid w:val="00177695"/>
    <w:rsid w:val="001852A7"/>
    <w:rsid w:val="00186437"/>
    <w:rsid w:val="00190E65"/>
    <w:rsid w:val="001919BD"/>
    <w:rsid w:val="00195599"/>
    <w:rsid w:val="001A0A1F"/>
    <w:rsid w:val="001A2D58"/>
    <w:rsid w:val="001C12F7"/>
    <w:rsid w:val="001C7B8B"/>
    <w:rsid w:val="001D1398"/>
    <w:rsid w:val="001D2248"/>
    <w:rsid w:val="001D7F21"/>
    <w:rsid w:val="001E60B0"/>
    <w:rsid w:val="001F031C"/>
    <w:rsid w:val="001F41F2"/>
    <w:rsid w:val="00202EDC"/>
    <w:rsid w:val="00204066"/>
    <w:rsid w:val="00204516"/>
    <w:rsid w:val="00205844"/>
    <w:rsid w:val="00205D47"/>
    <w:rsid w:val="00207680"/>
    <w:rsid w:val="0021268A"/>
    <w:rsid w:val="002130F3"/>
    <w:rsid w:val="00215891"/>
    <w:rsid w:val="002167F0"/>
    <w:rsid w:val="0022788E"/>
    <w:rsid w:val="00233009"/>
    <w:rsid w:val="00234A6A"/>
    <w:rsid w:val="00240E0D"/>
    <w:rsid w:val="002447EB"/>
    <w:rsid w:val="002476CE"/>
    <w:rsid w:val="0025265F"/>
    <w:rsid w:val="00256819"/>
    <w:rsid w:val="00262785"/>
    <w:rsid w:val="0026283D"/>
    <w:rsid w:val="00264918"/>
    <w:rsid w:val="0026621A"/>
    <w:rsid w:val="00281338"/>
    <w:rsid w:val="00281EFE"/>
    <w:rsid w:val="002841E3"/>
    <w:rsid w:val="002864C7"/>
    <w:rsid w:val="002868F7"/>
    <w:rsid w:val="0029202C"/>
    <w:rsid w:val="00293154"/>
    <w:rsid w:val="00295EFB"/>
    <w:rsid w:val="00297FEA"/>
    <w:rsid w:val="002A0EBB"/>
    <w:rsid w:val="002A0F22"/>
    <w:rsid w:val="002A3653"/>
    <w:rsid w:val="002A41A3"/>
    <w:rsid w:val="002A7FA6"/>
    <w:rsid w:val="002D2389"/>
    <w:rsid w:val="002E423C"/>
    <w:rsid w:val="002E4517"/>
    <w:rsid w:val="002E60D0"/>
    <w:rsid w:val="002F31D5"/>
    <w:rsid w:val="002F3268"/>
    <w:rsid w:val="002F373E"/>
    <w:rsid w:val="002F7B27"/>
    <w:rsid w:val="003039C1"/>
    <w:rsid w:val="00310F49"/>
    <w:rsid w:val="0032180C"/>
    <w:rsid w:val="0032384E"/>
    <w:rsid w:val="00334D75"/>
    <w:rsid w:val="003413D5"/>
    <w:rsid w:val="00350039"/>
    <w:rsid w:val="003547A8"/>
    <w:rsid w:val="003576A1"/>
    <w:rsid w:val="00365EDE"/>
    <w:rsid w:val="00367C17"/>
    <w:rsid w:val="00370C4A"/>
    <w:rsid w:val="0037349A"/>
    <w:rsid w:val="0037675D"/>
    <w:rsid w:val="00382B07"/>
    <w:rsid w:val="00392F18"/>
    <w:rsid w:val="00393AAA"/>
    <w:rsid w:val="00394744"/>
    <w:rsid w:val="003A0ABD"/>
    <w:rsid w:val="003A49B4"/>
    <w:rsid w:val="003A4C8A"/>
    <w:rsid w:val="003B4580"/>
    <w:rsid w:val="003C1298"/>
    <w:rsid w:val="003D0A67"/>
    <w:rsid w:val="003D23C4"/>
    <w:rsid w:val="003D60FF"/>
    <w:rsid w:val="003E0EE1"/>
    <w:rsid w:val="003E2B9D"/>
    <w:rsid w:val="004021CA"/>
    <w:rsid w:val="00407621"/>
    <w:rsid w:val="00415718"/>
    <w:rsid w:val="00415A2A"/>
    <w:rsid w:val="00417DBC"/>
    <w:rsid w:val="00426A25"/>
    <w:rsid w:val="00427DF4"/>
    <w:rsid w:val="00434EE6"/>
    <w:rsid w:val="00435758"/>
    <w:rsid w:val="00435F57"/>
    <w:rsid w:val="0043746F"/>
    <w:rsid w:val="00437935"/>
    <w:rsid w:val="00437978"/>
    <w:rsid w:val="00440EDD"/>
    <w:rsid w:val="00453505"/>
    <w:rsid w:val="004543F6"/>
    <w:rsid w:val="00456E38"/>
    <w:rsid w:val="00467507"/>
    <w:rsid w:val="00475FD7"/>
    <w:rsid w:val="00477DEC"/>
    <w:rsid w:val="0048028F"/>
    <w:rsid w:val="00480765"/>
    <w:rsid w:val="004832FA"/>
    <w:rsid w:val="004856DD"/>
    <w:rsid w:val="0048748F"/>
    <w:rsid w:val="00491B72"/>
    <w:rsid w:val="00494DBF"/>
    <w:rsid w:val="00497A83"/>
    <w:rsid w:val="004A0601"/>
    <w:rsid w:val="004A0B1C"/>
    <w:rsid w:val="004B302F"/>
    <w:rsid w:val="004B52E6"/>
    <w:rsid w:val="004C7E61"/>
    <w:rsid w:val="004D3A13"/>
    <w:rsid w:val="004D6F2C"/>
    <w:rsid w:val="004E0537"/>
    <w:rsid w:val="004F01F0"/>
    <w:rsid w:val="004F12AB"/>
    <w:rsid w:val="004F4720"/>
    <w:rsid w:val="004F54C0"/>
    <w:rsid w:val="004F7EF2"/>
    <w:rsid w:val="00503AB7"/>
    <w:rsid w:val="00506A36"/>
    <w:rsid w:val="00507521"/>
    <w:rsid w:val="00512DC3"/>
    <w:rsid w:val="00517EAA"/>
    <w:rsid w:val="005245EC"/>
    <w:rsid w:val="00527523"/>
    <w:rsid w:val="00535FC7"/>
    <w:rsid w:val="00541D2A"/>
    <w:rsid w:val="0054316E"/>
    <w:rsid w:val="00543336"/>
    <w:rsid w:val="005448A0"/>
    <w:rsid w:val="00547401"/>
    <w:rsid w:val="00570887"/>
    <w:rsid w:val="00571569"/>
    <w:rsid w:val="00577BDD"/>
    <w:rsid w:val="00580B15"/>
    <w:rsid w:val="00581B2A"/>
    <w:rsid w:val="00584C0D"/>
    <w:rsid w:val="005857C1"/>
    <w:rsid w:val="005871AF"/>
    <w:rsid w:val="00590BA9"/>
    <w:rsid w:val="00595D28"/>
    <w:rsid w:val="005A4792"/>
    <w:rsid w:val="005A5776"/>
    <w:rsid w:val="005A6E75"/>
    <w:rsid w:val="005B35B0"/>
    <w:rsid w:val="005C3357"/>
    <w:rsid w:val="005C646D"/>
    <w:rsid w:val="005D4953"/>
    <w:rsid w:val="005D6524"/>
    <w:rsid w:val="005E4D3F"/>
    <w:rsid w:val="005E6D1E"/>
    <w:rsid w:val="005E7194"/>
    <w:rsid w:val="00606B28"/>
    <w:rsid w:val="00607500"/>
    <w:rsid w:val="00607A1E"/>
    <w:rsid w:val="006113CD"/>
    <w:rsid w:val="006524A0"/>
    <w:rsid w:val="00652C10"/>
    <w:rsid w:val="00656567"/>
    <w:rsid w:val="00661069"/>
    <w:rsid w:val="006723F9"/>
    <w:rsid w:val="00674D0B"/>
    <w:rsid w:val="006821B9"/>
    <w:rsid w:val="006854FE"/>
    <w:rsid w:val="00690D6B"/>
    <w:rsid w:val="0069398A"/>
    <w:rsid w:val="00693EBF"/>
    <w:rsid w:val="006961B1"/>
    <w:rsid w:val="006A067C"/>
    <w:rsid w:val="006A24CD"/>
    <w:rsid w:val="006A48D0"/>
    <w:rsid w:val="006B5CF7"/>
    <w:rsid w:val="006B7349"/>
    <w:rsid w:val="006C0123"/>
    <w:rsid w:val="006C1433"/>
    <w:rsid w:val="006C2640"/>
    <w:rsid w:val="006C5731"/>
    <w:rsid w:val="006C6C33"/>
    <w:rsid w:val="006D0C5C"/>
    <w:rsid w:val="006D2F4C"/>
    <w:rsid w:val="006D55ED"/>
    <w:rsid w:val="006E0901"/>
    <w:rsid w:val="006E7E7A"/>
    <w:rsid w:val="006F5C68"/>
    <w:rsid w:val="006F6AAE"/>
    <w:rsid w:val="00712CF4"/>
    <w:rsid w:val="00717F63"/>
    <w:rsid w:val="00722541"/>
    <w:rsid w:val="00725F2D"/>
    <w:rsid w:val="00730FDF"/>
    <w:rsid w:val="00734395"/>
    <w:rsid w:val="0074633F"/>
    <w:rsid w:val="007643F7"/>
    <w:rsid w:val="007646F2"/>
    <w:rsid w:val="0076535B"/>
    <w:rsid w:val="00772C9D"/>
    <w:rsid w:val="00773D49"/>
    <w:rsid w:val="0078407F"/>
    <w:rsid w:val="00785B4E"/>
    <w:rsid w:val="00791634"/>
    <w:rsid w:val="00791F2B"/>
    <w:rsid w:val="0079696D"/>
    <w:rsid w:val="007A4052"/>
    <w:rsid w:val="007A5FF1"/>
    <w:rsid w:val="007B41BC"/>
    <w:rsid w:val="007B7BF1"/>
    <w:rsid w:val="007C04CF"/>
    <w:rsid w:val="007C4CD2"/>
    <w:rsid w:val="007C6C7D"/>
    <w:rsid w:val="007E1D90"/>
    <w:rsid w:val="007E31B3"/>
    <w:rsid w:val="007E5129"/>
    <w:rsid w:val="008018B1"/>
    <w:rsid w:val="00802170"/>
    <w:rsid w:val="00803FE9"/>
    <w:rsid w:val="00821AD7"/>
    <w:rsid w:val="008247BA"/>
    <w:rsid w:val="00826D10"/>
    <w:rsid w:val="00827BB7"/>
    <w:rsid w:val="00830101"/>
    <w:rsid w:val="00833FEB"/>
    <w:rsid w:val="0084200C"/>
    <w:rsid w:val="0086238F"/>
    <w:rsid w:val="00863657"/>
    <w:rsid w:val="00867394"/>
    <w:rsid w:val="008804E7"/>
    <w:rsid w:val="00881F26"/>
    <w:rsid w:val="00884281"/>
    <w:rsid w:val="00885BB8"/>
    <w:rsid w:val="0089170E"/>
    <w:rsid w:val="00894152"/>
    <w:rsid w:val="008973F6"/>
    <w:rsid w:val="0089743A"/>
    <w:rsid w:val="008A1F66"/>
    <w:rsid w:val="008A618D"/>
    <w:rsid w:val="008C2A39"/>
    <w:rsid w:val="008D2C74"/>
    <w:rsid w:val="008D3971"/>
    <w:rsid w:val="008D553A"/>
    <w:rsid w:val="008E0CA7"/>
    <w:rsid w:val="008E4E22"/>
    <w:rsid w:val="008E6550"/>
    <w:rsid w:val="008F5324"/>
    <w:rsid w:val="0092786C"/>
    <w:rsid w:val="009316A7"/>
    <w:rsid w:val="00935EC4"/>
    <w:rsid w:val="00956E1E"/>
    <w:rsid w:val="00961E2D"/>
    <w:rsid w:val="009638DC"/>
    <w:rsid w:val="00966F85"/>
    <w:rsid w:val="0097189D"/>
    <w:rsid w:val="00975118"/>
    <w:rsid w:val="00975B4D"/>
    <w:rsid w:val="00977E67"/>
    <w:rsid w:val="009873F1"/>
    <w:rsid w:val="00995F30"/>
    <w:rsid w:val="0099608C"/>
    <w:rsid w:val="0099685C"/>
    <w:rsid w:val="009A251D"/>
    <w:rsid w:val="009A4FD8"/>
    <w:rsid w:val="009A54AD"/>
    <w:rsid w:val="009A73B4"/>
    <w:rsid w:val="009B1B10"/>
    <w:rsid w:val="009B2849"/>
    <w:rsid w:val="009B3AC4"/>
    <w:rsid w:val="009C2732"/>
    <w:rsid w:val="009C6F47"/>
    <w:rsid w:val="009D112C"/>
    <w:rsid w:val="009D2A6D"/>
    <w:rsid w:val="009D4D34"/>
    <w:rsid w:val="009D6B70"/>
    <w:rsid w:val="009D6EB3"/>
    <w:rsid w:val="009E267F"/>
    <w:rsid w:val="009E3EED"/>
    <w:rsid w:val="009E6119"/>
    <w:rsid w:val="009F071B"/>
    <w:rsid w:val="009F46F8"/>
    <w:rsid w:val="009F5290"/>
    <w:rsid w:val="00A069DC"/>
    <w:rsid w:val="00A11517"/>
    <w:rsid w:val="00A129C8"/>
    <w:rsid w:val="00A15E94"/>
    <w:rsid w:val="00A17D51"/>
    <w:rsid w:val="00A23273"/>
    <w:rsid w:val="00A25292"/>
    <w:rsid w:val="00A32274"/>
    <w:rsid w:val="00A33B38"/>
    <w:rsid w:val="00A34827"/>
    <w:rsid w:val="00A35DEE"/>
    <w:rsid w:val="00A368AE"/>
    <w:rsid w:val="00A37100"/>
    <w:rsid w:val="00A37494"/>
    <w:rsid w:val="00A47538"/>
    <w:rsid w:val="00A50DD2"/>
    <w:rsid w:val="00A64656"/>
    <w:rsid w:val="00A700BE"/>
    <w:rsid w:val="00A745FA"/>
    <w:rsid w:val="00A7574E"/>
    <w:rsid w:val="00A77CAE"/>
    <w:rsid w:val="00A77DE1"/>
    <w:rsid w:val="00A84E80"/>
    <w:rsid w:val="00A940EC"/>
    <w:rsid w:val="00A94950"/>
    <w:rsid w:val="00A9584D"/>
    <w:rsid w:val="00AA229D"/>
    <w:rsid w:val="00AA2F1E"/>
    <w:rsid w:val="00AA4176"/>
    <w:rsid w:val="00AA51D6"/>
    <w:rsid w:val="00AB1DBE"/>
    <w:rsid w:val="00AB1F31"/>
    <w:rsid w:val="00AB316B"/>
    <w:rsid w:val="00AB4AA0"/>
    <w:rsid w:val="00AE54E8"/>
    <w:rsid w:val="00AF3C3F"/>
    <w:rsid w:val="00AF4E02"/>
    <w:rsid w:val="00B018AB"/>
    <w:rsid w:val="00B031CD"/>
    <w:rsid w:val="00B12318"/>
    <w:rsid w:val="00B15C8B"/>
    <w:rsid w:val="00B1779A"/>
    <w:rsid w:val="00B17DD0"/>
    <w:rsid w:val="00B2043B"/>
    <w:rsid w:val="00B31958"/>
    <w:rsid w:val="00B31975"/>
    <w:rsid w:val="00B329F6"/>
    <w:rsid w:val="00B377FF"/>
    <w:rsid w:val="00B37952"/>
    <w:rsid w:val="00B40A24"/>
    <w:rsid w:val="00B45529"/>
    <w:rsid w:val="00B503C9"/>
    <w:rsid w:val="00B52AFE"/>
    <w:rsid w:val="00B5496E"/>
    <w:rsid w:val="00B56080"/>
    <w:rsid w:val="00B56F42"/>
    <w:rsid w:val="00B57A62"/>
    <w:rsid w:val="00B62981"/>
    <w:rsid w:val="00B63667"/>
    <w:rsid w:val="00B65584"/>
    <w:rsid w:val="00B70A4A"/>
    <w:rsid w:val="00B72EB8"/>
    <w:rsid w:val="00B76DD4"/>
    <w:rsid w:val="00B76F59"/>
    <w:rsid w:val="00B83801"/>
    <w:rsid w:val="00B85185"/>
    <w:rsid w:val="00B85DEE"/>
    <w:rsid w:val="00B87611"/>
    <w:rsid w:val="00B949AC"/>
    <w:rsid w:val="00B954DD"/>
    <w:rsid w:val="00BA3B0D"/>
    <w:rsid w:val="00BC2C6A"/>
    <w:rsid w:val="00BC4868"/>
    <w:rsid w:val="00BC5205"/>
    <w:rsid w:val="00BD4048"/>
    <w:rsid w:val="00BD4798"/>
    <w:rsid w:val="00BE6AA5"/>
    <w:rsid w:val="00BE6E40"/>
    <w:rsid w:val="00BE7378"/>
    <w:rsid w:val="00C02774"/>
    <w:rsid w:val="00C0345E"/>
    <w:rsid w:val="00C04876"/>
    <w:rsid w:val="00C136E1"/>
    <w:rsid w:val="00C22F36"/>
    <w:rsid w:val="00C27645"/>
    <w:rsid w:val="00C3233F"/>
    <w:rsid w:val="00C43578"/>
    <w:rsid w:val="00C4536F"/>
    <w:rsid w:val="00C47F95"/>
    <w:rsid w:val="00C51D93"/>
    <w:rsid w:val="00C5645F"/>
    <w:rsid w:val="00C572B5"/>
    <w:rsid w:val="00C61058"/>
    <w:rsid w:val="00C62817"/>
    <w:rsid w:val="00C7250A"/>
    <w:rsid w:val="00C731DE"/>
    <w:rsid w:val="00C733C6"/>
    <w:rsid w:val="00C750AA"/>
    <w:rsid w:val="00C77ED6"/>
    <w:rsid w:val="00C8003A"/>
    <w:rsid w:val="00C84440"/>
    <w:rsid w:val="00C84D55"/>
    <w:rsid w:val="00C85AB4"/>
    <w:rsid w:val="00C93AC9"/>
    <w:rsid w:val="00CA31BB"/>
    <w:rsid w:val="00CA7308"/>
    <w:rsid w:val="00CB73AE"/>
    <w:rsid w:val="00CC0408"/>
    <w:rsid w:val="00CC22F5"/>
    <w:rsid w:val="00CC56DE"/>
    <w:rsid w:val="00CD23C6"/>
    <w:rsid w:val="00CD7BC2"/>
    <w:rsid w:val="00CE0618"/>
    <w:rsid w:val="00CE44C8"/>
    <w:rsid w:val="00CF3C1D"/>
    <w:rsid w:val="00CF55CA"/>
    <w:rsid w:val="00CF7D5A"/>
    <w:rsid w:val="00D0326A"/>
    <w:rsid w:val="00D03CF5"/>
    <w:rsid w:val="00D0706D"/>
    <w:rsid w:val="00D12FDF"/>
    <w:rsid w:val="00D217D3"/>
    <w:rsid w:val="00D22FD3"/>
    <w:rsid w:val="00D42307"/>
    <w:rsid w:val="00D423B8"/>
    <w:rsid w:val="00D445C4"/>
    <w:rsid w:val="00D44686"/>
    <w:rsid w:val="00D520F3"/>
    <w:rsid w:val="00D530FC"/>
    <w:rsid w:val="00D60729"/>
    <w:rsid w:val="00D658E0"/>
    <w:rsid w:val="00D67D69"/>
    <w:rsid w:val="00D72331"/>
    <w:rsid w:val="00D743E3"/>
    <w:rsid w:val="00D81C16"/>
    <w:rsid w:val="00D82D25"/>
    <w:rsid w:val="00D95EE9"/>
    <w:rsid w:val="00DA05B0"/>
    <w:rsid w:val="00DA1752"/>
    <w:rsid w:val="00DB48EE"/>
    <w:rsid w:val="00DB5FE7"/>
    <w:rsid w:val="00DB68BE"/>
    <w:rsid w:val="00DC6F30"/>
    <w:rsid w:val="00DD54E0"/>
    <w:rsid w:val="00DE2622"/>
    <w:rsid w:val="00DE2B0D"/>
    <w:rsid w:val="00DE2E85"/>
    <w:rsid w:val="00DE3F4C"/>
    <w:rsid w:val="00DE6950"/>
    <w:rsid w:val="00DF4A2D"/>
    <w:rsid w:val="00DF5B40"/>
    <w:rsid w:val="00E001A2"/>
    <w:rsid w:val="00E06BC7"/>
    <w:rsid w:val="00E10747"/>
    <w:rsid w:val="00E111CE"/>
    <w:rsid w:val="00E14FC6"/>
    <w:rsid w:val="00E20D9B"/>
    <w:rsid w:val="00E23F11"/>
    <w:rsid w:val="00E2676C"/>
    <w:rsid w:val="00E339DE"/>
    <w:rsid w:val="00E36D75"/>
    <w:rsid w:val="00E404E6"/>
    <w:rsid w:val="00E419C0"/>
    <w:rsid w:val="00E42031"/>
    <w:rsid w:val="00E42BB0"/>
    <w:rsid w:val="00E62186"/>
    <w:rsid w:val="00E66A9B"/>
    <w:rsid w:val="00E71F8A"/>
    <w:rsid w:val="00E756C0"/>
    <w:rsid w:val="00E80B25"/>
    <w:rsid w:val="00E84AAA"/>
    <w:rsid w:val="00E853EB"/>
    <w:rsid w:val="00E8580E"/>
    <w:rsid w:val="00E9148D"/>
    <w:rsid w:val="00E920E9"/>
    <w:rsid w:val="00E92493"/>
    <w:rsid w:val="00E95492"/>
    <w:rsid w:val="00E97042"/>
    <w:rsid w:val="00EB10BB"/>
    <w:rsid w:val="00EC2659"/>
    <w:rsid w:val="00EC291F"/>
    <w:rsid w:val="00EC295E"/>
    <w:rsid w:val="00ED1FBE"/>
    <w:rsid w:val="00ED3982"/>
    <w:rsid w:val="00ED7F41"/>
    <w:rsid w:val="00EF1049"/>
    <w:rsid w:val="00EF1B12"/>
    <w:rsid w:val="00EF531D"/>
    <w:rsid w:val="00EF690E"/>
    <w:rsid w:val="00F011B5"/>
    <w:rsid w:val="00F0161B"/>
    <w:rsid w:val="00F01C05"/>
    <w:rsid w:val="00F035EF"/>
    <w:rsid w:val="00F117BE"/>
    <w:rsid w:val="00F14443"/>
    <w:rsid w:val="00F408C9"/>
    <w:rsid w:val="00F42E9D"/>
    <w:rsid w:val="00F43EFA"/>
    <w:rsid w:val="00F52BF6"/>
    <w:rsid w:val="00F60574"/>
    <w:rsid w:val="00F63926"/>
    <w:rsid w:val="00F768DE"/>
    <w:rsid w:val="00F827CF"/>
    <w:rsid w:val="00F932B1"/>
    <w:rsid w:val="00FA34EC"/>
    <w:rsid w:val="00FA34F6"/>
    <w:rsid w:val="00FA7206"/>
    <w:rsid w:val="00FC32C8"/>
    <w:rsid w:val="00FC35D1"/>
    <w:rsid w:val="00FC6C61"/>
    <w:rsid w:val="00FC7BA6"/>
    <w:rsid w:val="00FE3991"/>
    <w:rsid w:val="00FF404E"/>
    <w:rsid w:val="03203EC7"/>
    <w:rsid w:val="04C047F7"/>
    <w:rsid w:val="07D43D63"/>
    <w:rsid w:val="084455DE"/>
    <w:rsid w:val="08E6244B"/>
    <w:rsid w:val="091C75F5"/>
    <w:rsid w:val="0B4D6AAB"/>
    <w:rsid w:val="0BB31739"/>
    <w:rsid w:val="12385F4E"/>
    <w:rsid w:val="13093B86"/>
    <w:rsid w:val="138C7084"/>
    <w:rsid w:val="16631EBA"/>
    <w:rsid w:val="179244DB"/>
    <w:rsid w:val="192C7BE1"/>
    <w:rsid w:val="193A076F"/>
    <w:rsid w:val="1AFF0E06"/>
    <w:rsid w:val="1BBA0675"/>
    <w:rsid w:val="1FCC30F4"/>
    <w:rsid w:val="241E586B"/>
    <w:rsid w:val="25D56E12"/>
    <w:rsid w:val="276E3414"/>
    <w:rsid w:val="29D62429"/>
    <w:rsid w:val="29F0067F"/>
    <w:rsid w:val="2AB2298B"/>
    <w:rsid w:val="2B387DC8"/>
    <w:rsid w:val="2C9738DC"/>
    <w:rsid w:val="2DF907D1"/>
    <w:rsid w:val="33655D75"/>
    <w:rsid w:val="346226E0"/>
    <w:rsid w:val="34D30C12"/>
    <w:rsid w:val="3D4F61A9"/>
    <w:rsid w:val="3E1A0FAF"/>
    <w:rsid w:val="3EB814B2"/>
    <w:rsid w:val="40026F58"/>
    <w:rsid w:val="422C4734"/>
    <w:rsid w:val="449E61B5"/>
    <w:rsid w:val="47871335"/>
    <w:rsid w:val="493F61FA"/>
    <w:rsid w:val="4A3B1A2B"/>
    <w:rsid w:val="4BCA7BA6"/>
    <w:rsid w:val="4D313B74"/>
    <w:rsid w:val="4F3F5559"/>
    <w:rsid w:val="52A307CC"/>
    <w:rsid w:val="57A03DC4"/>
    <w:rsid w:val="58EF596C"/>
    <w:rsid w:val="5B972E1A"/>
    <w:rsid w:val="5E3C6875"/>
    <w:rsid w:val="603C07E4"/>
    <w:rsid w:val="60514144"/>
    <w:rsid w:val="61011B0E"/>
    <w:rsid w:val="61AC62F0"/>
    <w:rsid w:val="62421946"/>
    <w:rsid w:val="62D21EC1"/>
    <w:rsid w:val="64D241C2"/>
    <w:rsid w:val="65B109D7"/>
    <w:rsid w:val="65F321AF"/>
    <w:rsid w:val="67813EEC"/>
    <w:rsid w:val="691A6877"/>
    <w:rsid w:val="6ACA5B76"/>
    <w:rsid w:val="6B6D77BE"/>
    <w:rsid w:val="6E45468D"/>
    <w:rsid w:val="6E5045E4"/>
    <w:rsid w:val="6F9963EC"/>
    <w:rsid w:val="6FFC4C3F"/>
    <w:rsid w:val="701A4EAA"/>
    <w:rsid w:val="73873D76"/>
    <w:rsid w:val="744B2E65"/>
    <w:rsid w:val="751E6966"/>
    <w:rsid w:val="7610738F"/>
    <w:rsid w:val="76276CF7"/>
    <w:rsid w:val="7A2C7F5F"/>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lsdException w:name="annotation text" w:locked="1"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uiPriority="0" w:qFormat="1"/>
    <w:lsdException w:name="footnote reference" w:locked="1"/>
    <w:lsdException w:name="annotation reference" w:locked="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locked/>
    <w:pPr>
      <w:spacing w:line="360" w:lineRule="auto"/>
      <w:ind w:firstLineChars="200" w:firstLine="200"/>
    </w:pPr>
    <w:rPr>
      <w:rFonts w:ascii="宋体"/>
      <w:szCs w:val="20"/>
    </w:rPr>
  </w:style>
  <w:style w:type="paragraph" w:styleId="a4">
    <w:name w:val="Body Text Indent"/>
    <w:basedOn w:val="a"/>
    <w:next w:val="a5"/>
    <w:qFormat/>
    <w:locked/>
    <w:pPr>
      <w:spacing w:after="120"/>
      <w:ind w:leftChars="200" w:left="200"/>
    </w:pPr>
  </w:style>
  <w:style w:type="paragraph" w:styleId="a5">
    <w:name w:val="envelope return"/>
    <w:basedOn w:val="a"/>
    <w:qFormat/>
    <w:locked/>
    <w:pPr>
      <w:snapToGrid w:val="0"/>
    </w:pPr>
    <w:rPr>
      <w:rFonts w:ascii="Arial" w:hAnsi="Arial"/>
    </w:rPr>
  </w:style>
  <w:style w:type="paragraph" w:styleId="a0">
    <w:name w:val="Normal Indent"/>
    <w:basedOn w:val="a"/>
    <w:link w:val="Char"/>
    <w:qFormat/>
    <w:pPr>
      <w:ind w:firstLine="420"/>
    </w:pPr>
    <w:rPr>
      <w:rFonts w:ascii="Calibri" w:hAnsi="Calibri"/>
      <w:szCs w:val="20"/>
    </w:rPr>
  </w:style>
  <w:style w:type="paragraph" w:styleId="a6">
    <w:name w:val="Document Map"/>
    <w:basedOn w:val="a"/>
    <w:link w:val="Char0"/>
    <w:uiPriority w:val="99"/>
    <w:semiHidden/>
    <w:qFormat/>
    <w:pPr>
      <w:shd w:val="clear" w:color="auto" w:fill="000080"/>
    </w:pPr>
  </w:style>
  <w:style w:type="paragraph" w:styleId="a7">
    <w:name w:val="annotation text"/>
    <w:basedOn w:val="a"/>
    <w:link w:val="Char1"/>
    <w:uiPriority w:val="99"/>
    <w:unhideWhenUsed/>
    <w:qFormat/>
    <w:locked/>
    <w:pPr>
      <w:jc w:val="left"/>
    </w:pPr>
  </w:style>
  <w:style w:type="paragraph" w:styleId="30">
    <w:name w:val="toc 3"/>
    <w:basedOn w:val="a"/>
    <w:next w:val="a"/>
    <w:uiPriority w:val="39"/>
    <w:qFormat/>
    <w:pPr>
      <w:ind w:leftChars="400" w:left="840"/>
    </w:pPr>
  </w:style>
  <w:style w:type="paragraph" w:styleId="a8">
    <w:name w:val="Plain Text"/>
    <w:basedOn w:val="a"/>
    <w:link w:val="Char2"/>
    <w:uiPriority w:val="99"/>
    <w:qFormat/>
    <w:rPr>
      <w:rFonts w:ascii="宋体" w:hAnsi="Courier New"/>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d">
    <w:name w:val="annotation subject"/>
    <w:basedOn w:val="a7"/>
    <w:next w:val="a7"/>
    <w:link w:val="Char7"/>
    <w:uiPriority w:val="99"/>
    <w:semiHidden/>
    <w:unhideWhenUsed/>
    <w:qFormat/>
    <w:locked/>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qFormat/>
    <w:rPr>
      <w:rFonts w:cs="Times New Roman"/>
    </w:rPr>
  </w:style>
  <w:style w:type="character" w:styleId="af0">
    <w:name w:val="Hyperlink"/>
    <w:basedOn w:val="a1"/>
    <w:uiPriority w:val="99"/>
    <w:unhideWhenUsed/>
    <w:qFormat/>
    <w:locked/>
    <w:rPr>
      <w:color w:val="0000FF" w:themeColor="hyperlink"/>
      <w:u w:val="single"/>
    </w:rPr>
  </w:style>
  <w:style w:type="character" w:styleId="af1">
    <w:name w:val="annotation reference"/>
    <w:basedOn w:val="a1"/>
    <w:uiPriority w:val="99"/>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8"/>
    <w:uiPriority w:val="99"/>
    <w:semiHidden/>
    <w:qFormat/>
    <w:locked/>
    <w:rPr>
      <w:rFonts w:ascii="宋体" w:hAnsi="Courier New" w:cs="Courier New"/>
      <w:sz w:val="21"/>
      <w:szCs w:val="21"/>
    </w:rPr>
  </w:style>
  <w:style w:type="character" w:customStyle="1" w:styleId="Char3">
    <w:name w:val="批注框文本 Char"/>
    <w:link w:val="a9"/>
    <w:uiPriority w:val="99"/>
    <w:qFormat/>
    <w:locked/>
    <w:rPr>
      <w:rFonts w:cs="Times New Roman"/>
      <w:kern w:val="2"/>
      <w:sz w:val="18"/>
      <w:szCs w:val="18"/>
    </w:rPr>
  </w:style>
  <w:style w:type="character" w:customStyle="1" w:styleId="Char4">
    <w:name w:val="页脚 Char"/>
    <w:link w:val="aa"/>
    <w:uiPriority w:val="99"/>
    <w:qFormat/>
    <w:locked/>
    <w:rPr>
      <w:rFonts w:ascii="Times New Roman" w:eastAsia="宋体" w:hAnsi="Times New Roman" w:cs="Times New Roman"/>
      <w:kern w:val="2"/>
      <w:sz w:val="18"/>
    </w:rPr>
  </w:style>
  <w:style w:type="character" w:customStyle="1" w:styleId="Char5">
    <w:name w:val="页眉 Char"/>
    <w:link w:val="ab"/>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Char0">
    <w:name w:val="文档结构图 Char"/>
    <w:link w:val="a6"/>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styleId="af3">
    <w:name w:val="List Paragraph"/>
    <w:basedOn w:val="a"/>
    <w:qFormat/>
    <w:pPr>
      <w:ind w:firstLineChars="200" w:firstLine="420"/>
    </w:pPr>
  </w:style>
  <w:style w:type="character" w:customStyle="1" w:styleId="Char1">
    <w:name w:val="批注文字 Char"/>
    <w:basedOn w:val="a1"/>
    <w:link w:val="a7"/>
    <w:uiPriority w:val="99"/>
    <w:qFormat/>
    <w:rPr>
      <w:rFonts w:ascii="Times New Roman" w:hAnsi="Times New Roman"/>
      <w:kern w:val="2"/>
      <w:sz w:val="21"/>
      <w:szCs w:val="24"/>
    </w:rPr>
  </w:style>
  <w:style w:type="character" w:customStyle="1" w:styleId="Char7">
    <w:name w:val="批注主题 Char"/>
    <w:basedOn w:val="Char1"/>
    <w:link w:val="ad"/>
    <w:uiPriority w:val="99"/>
    <w:semiHidden/>
    <w:qFormat/>
    <w:rPr>
      <w:rFonts w:ascii="Times New Roman" w:hAnsi="Times New Roman"/>
      <w:b/>
      <w:bCs/>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Char6">
    <w:name w:val="标题 Char"/>
    <w:basedOn w:val="a1"/>
    <w:link w:val="ac"/>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lsdException w:name="annotation text" w:locked="1"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uiPriority="0" w:qFormat="1"/>
    <w:lsdException w:name="footnote reference" w:locked="1"/>
    <w:lsdException w:name="annotation reference" w:locked="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locked/>
    <w:pPr>
      <w:spacing w:line="360" w:lineRule="auto"/>
      <w:ind w:firstLineChars="200" w:firstLine="200"/>
    </w:pPr>
    <w:rPr>
      <w:rFonts w:ascii="宋体"/>
      <w:szCs w:val="20"/>
    </w:rPr>
  </w:style>
  <w:style w:type="paragraph" w:styleId="a4">
    <w:name w:val="Body Text Indent"/>
    <w:basedOn w:val="a"/>
    <w:next w:val="a5"/>
    <w:qFormat/>
    <w:locked/>
    <w:pPr>
      <w:spacing w:after="120"/>
      <w:ind w:leftChars="200" w:left="200"/>
    </w:pPr>
  </w:style>
  <w:style w:type="paragraph" w:styleId="a5">
    <w:name w:val="envelope return"/>
    <w:basedOn w:val="a"/>
    <w:qFormat/>
    <w:locked/>
    <w:pPr>
      <w:snapToGrid w:val="0"/>
    </w:pPr>
    <w:rPr>
      <w:rFonts w:ascii="Arial" w:hAnsi="Arial"/>
    </w:rPr>
  </w:style>
  <w:style w:type="paragraph" w:styleId="a0">
    <w:name w:val="Normal Indent"/>
    <w:basedOn w:val="a"/>
    <w:link w:val="Char"/>
    <w:qFormat/>
    <w:pPr>
      <w:ind w:firstLine="420"/>
    </w:pPr>
    <w:rPr>
      <w:rFonts w:ascii="Calibri" w:hAnsi="Calibri"/>
      <w:szCs w:val="20"/>
    </w:rPr>
  </w:style>
  <w:style w:type="paragraph" w:styleId="a6">
    <w:name w:val="Document Map"/>
    <w:basedOn w:val="a"/>
    <w:link w:val="Char0"/>
    <w:uiPriority w:val="99"/>
    <w:semiHidden/>
    <w:qFormat/>
    <w:pPr>
      <w:shd w:val="clear" w:color="auto" w:fill="000080"/>
    </w:pPr>
  </w:style>
  <w:style w:type="paragraph" w:styleId="a7">
    <w:name w:val="annotation text"/>
    <w:basedOn w:val="a"/>
    <w:link w:val="Char1"/>
    <w:uiPriority w:val="99"/>
    <w:unhideWhenUsed/>
    <w:qFormat/>
    <w:locked/>
    <w:pPr>
      <w:jc w:val="left"/>
    </w:pPr>
  </w:style>
  <w:style w:type="paragraph" w:styleId="30">
    <w:name w:val="toc 3"/>
    <w:basedOn w:val="a"/>
    <w:next w:val="a"/>
    <w:uiPriority w:val="39"/>
    <w:qFormat/>
    <w:pPr>
      <w:ind w:leftChars="400" w:left="840"/>
    </w:pPr>
  </w:style>
  <w:style w:type="paragraph" w:styleId="a8">
    <w:name w:val="Plain Text"/>
    <w:basedOn w:val="a"/>
    <w:link w:val="Char2"/>
    <w:uiPriority w:val="99"/>
    <w:qFormat/>
    <w:rPr>
      <w:rFonts w:ascii="宋体" w:hAnsi="Courier New"/>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d">
    <w:name w:val="annotation subject"/>
    <w:basedOn w:val="a7"/>
    <w:next w:val="a7"/>
    <w:link w:val="Char7"/>
    <w:uiPriority w:val="99"/>
    <w:semiHidden/>
    <w:unhideWhenUsed/>
    <w:qFormat/>
    <w:locked/>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qFormat/>
    <w:rPr>
      <w:rFonts w:cs="Times New Roman"/>
    </w:rPr>
  </w:style>
  <w:style w:type="character" w:styleId="af0">
    <w:name w:val="Hyperlink"/>
    <w:basedOn w:val="a1"/>
    <w:uiPriority w:val="99"/>
    <w:unhideWhenUsed/>
    <w:qFormat/>
    <w:locked/>
    <w:rPr>
      <w:color w:val="0000FF" w:themeColor="hyperlink"/>
      <w:u w:val="single"/>
    </w:rPr>
  </w:style>
  <w:style w:type="character" w:styleId="af1">
    <w:name w:val="annotation reference"/>
    <w:basedOn w:val="a1"/>
    <w:uiPriority w:val="99"/>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8"/>
    <w:uiPriority w:val="99"/>
    <w:semiHidden/>
    <w:qFormat/>
    <w:locked/>
    <w:rPr>
      <w:rFonts w:ascii="宋体" w:hAnsi="Courier New" w:cs="Courier New"/>
      <w:sz w:val="21"/>
      <w:szCs w:val="21"/>
    </w:rPr>
  </w:style>
  <w:style w:type="character" w:customStyle="1" w:styleId="Char3">
    <w:name w:val="批注框文本 Char"/>
    <w:link w:val="a9"/>
    <w:uiPriority w:val="99"/>
    <w:qFormat/>
    <w:locked/>
    <w:rPr>
      <w:rFonts w:cs="Times New Roman"/>
      <w:kern w:val="2"/>
      <w:sz w:val="18"/>
      <w:szCs w:val="18"/>
    </w:rPr>
  </w:style>
  <w:style w:type="character" w:customStyle="1" w:styleId="Char4">
    <w:name w:val="页脚 Char"/>
    <w:link w:val="aa"/>
    <w:uiPriority w:val="99"/>
    <w:qFormat/>
    <w:locked/>
    <w:rPr>
      <w:rFonts w:ascii="Times New Roman" w:eastAsia="宋体" w:hAnsi="Times New Roman" w:cs="Times New Roman"/>
      <w:kern w:val="2"/>
      <w:sz w:val="18"/>
    </w:rPr>
  </w:style>
  <w:style w:type="character" w:customStyle="1" w:styleId="Char5">
    <w:name w:val="页眉 Char"/>
    <w:link w:val="ab"/>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Char0">
    <w:name w:val="文档结构图 Char"/>
    <w:link w:val="a6"/>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styleId="af3">
    <w:name w:val="List Paragraph"/>
    <w:basedOn w:val="a"/>
    <w:qFormat/>
    <w:pPr>
      <w:ind w:firstLineChars="200" w:firstLine="420"/>
    </w:pPr>
  </w:style>
  <w:style w:type="character" w:customStyle="1" w:styleId="Char1">
    <w:name w:val="批注文字 Char"/>
    <w:basedOn w:val="a1"/>
    <w:link w:val="a7"/>
    <w:uiPriority w:val="99"/>
    <w:qFormat/>
    <w:rPr>
      <w:rFonts w:ascii="Times New Roman" w:hAnsi="Times New Roman"/>
      <w:kern w:val="2"/>
      <w:sz w:val="21"/>
      <w:szCs w:val="24"/>
    </w:rPr>
  </w:style>
  <w:style w:type="character" w:customStyle="1" w:styleId="Char7">
    <w:name w:val="批注主题 Char"/>
    <w:basedOn w:val="Char1"/>
    <w:link w:val="ad"/>
    <w:uiPriority w:val="99"/>
    <w:semiHidden/>
    <w:qFormat/>
    <w:rPr>
      <w:rFonts w:ascii="Times New Roman" w:hAnsi="Times New Roman"/>
      <w:b/>
      <w:bCs/>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Char6">
    <w:name w:val="标题 Char"/>
    <w:basedOn w:val="a1"/>
    <w:link w:val="ac"/>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czj.yancheng.gov.cn/art/2018/2/9/art_2407_207637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3BCE-A250-432B-BD8F-9F82859C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2679</Words>
  <Characters>15275</Characters>
  <Application>Microsoft Office Word</Application>
  <DocSecurity>0</DocSecurity>
  <Lines>127</Lines>
  <Paragraphs>35</Paragraphs>
  <ScaleCrop>false</ScaleCrop>
  <Company>微软中国</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6</cp:revision>
  <cp:lastPrinted>2023-05-12T07:53:00Z</cp:lastPrinted>
  <dcterms:created xsi:type="dcterms:W3CDTF">2023-05-12T07:22:00Z</dcterms:created>
  <dcterms:modified xsi:type="dcterms:W3CDTF">2023-05-12T07:54:00Z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4E89CE29CDFE47CF8A9C102CB88CF018</vt:lpwstr>
  </property>
</Properties>
</file>